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F25" w:rsidRPr="00E818E8" w:rsidRDefault="00825F25" w:rsidP="00825F25">
      <w:pPr>
        <w:spacing w:line="360" w:lineRule="auto"/>
        <w:jc w:val="center"/>
        <w:rPr>
          <w:rFonts w:ascii="Times New Roman" w:hAnsi="Times New Roman" w:cs="Times New Roman"/>
          <w:b/>
          <w:sz w:val="28"/>
          <w:szCs w:val="28"/>
          <w:lang w:val="es-ES_tradnl"/>
        </w:rPr>
      </w:pPr>
      <w:r w:rsidRPr="00E818E8">
        <w:rPr>
          <w:rFonts w:ascii="Times New Roman" w:hAnsi="Times New Roman" w:cs="Times New Roman"/>
          <w:b/>
          <w:sz w:val="28"/>
          <w:szCs w:val="28"/>
          <w:lang w:val="es-ES_tradnl"/>
        </w:rPr>
        <w:t>CAPÍTULO V</w:t>
      </w:r>
    </w:p>
    <w:p w:rsidR="00825F25" w:rsidRPr="00512140" w:rsidRDefault="00825F25" w:rsidP="00825F25">
      <w:pPr>
        <w:spacing w:line="360" w:lineRule="auto"/>
        <w:jc w:val="center"/>
        <w:rPr>
          <w:rFonts w:ascii="Times New Roman" w:hAnsi="Times New Roman" w:cs="Times New Roman"/>
          <w:b/>
          <w:sz w:val="24"/>
          <w:szCs w:val="24"/>
          <w:lang w:val="es-ES_tradnl"/>
        </w:rPr>
      </w:pPr>
      <w:r w:rsidRPr="00512140">
        <w:rPr>
          <w:rFonts w:ascii="Times New Roman" w:hAnsi="Times New Roman" w:cs="Times New Roman"/>
          <w:b/>
          <w:sz w:val="24"/>
          <w:szCs w:val="24"/>
          <w:lang w:val="es-ES_tradnl"/>
        </w:rPr>
        <w:t>CONCLUSIONES Y RECOMENDACIONES</w:t>
      </w:r>
    </w:p>
    <w:p w:rsidR="00825F25" w:rsidRPr="00512140" w:rsidRDefault="00825F25" w:rsidP="00825F25">
      <w:pPr>
        <w:spacing w:line="360" w:lineRule="auto"/>
        <w:ind w:firstLine="708"/>
        <w:jc w:val="both"/>
        <w:rPr>
          <w:rFonts w:ascii="Times New Roman" w:hAnsi="Times New Roman" w:cs="Times New Roman"/>
          <w:b/>
          <w:sz w:val="24"/>
          <w:szCs w:val="24"/>
        </w:rPr>
      </w:pPr>
      <w:r w:rsidRPr="00512140">
        <w:rPr>
          <w:rFonts w:ascii="Times New Roman" w:hAnsi="Times New Roman" w:cs="Times New Roman"/>
          <w:sz w:val="24"/>
          <w:szCs w:val="24"/>
          <w:lang w:eastAsia="es-MX"/>
        </w:rPr>
        <w:t>En el presente capítulo se exponen las conclusiones obtenidas y las recomendaciones que se aportan luego de realizar la investigación basada en determinar el impacto económico producido por la exención del Impuesto Sobre la Renta de las cooperativas sobre la recaudación fiscal del Estado venezolano, específicamen</w:t>
      </w:r>
      <w:r>
        <w:rPr>
          <w:rFonts w:ascii="Times New Roman" w:hAnsi="Times New Roman" w:cs="Times New Roman"/>
          <w:sz w:val="24"/>
          <w:szCs w:val="24"/>
          <w:lang w:eastAsia="es-MX"/>
        </w:rPr>
        <w:t>te el estudio desarrollado en</w:t>
      </w:r>
      <w:r w:rsidRPr="00512140">
        <w:rPr>
          <w:rFonts w:ascii="Times New Roman" w:hAnsi="Times New Roman" w:cs="Times New Roman"/>
          <w:sz w:val="24"/>
          <w:szCs w:val="24"/>
          <w:lang w:eastAsia="es-MX"/>
        </w:rPr>
        <w:t xml:space="preserve"> las cooperativas de servicios existentes en el Municipio Libertador</w:t>
      </w:r>
      <w:r>
        <w:rPr>
          <w:rFonts w:ascii="Times New Roman" w:hAnsi="Times New Roman" w:cs="Times New Roman"/>
          <w:sz w:val="24"/>
          <w:szCs w:val="24"/>
          <w:lang w:eastAsia="es-MX"/>
        </w:rPr>
        <w:t xml:space="preserve"> del estado Mérida entre el 2007 y el 2009</w:t>
      </w:r>
      <w:r w:rsidRPr="00512140">
        <w:rPr>
          <w:rFonts w:ascii="Times New Roman" w:hAnsi="Times New Roman" w:cs="Times New Roman"/>
          <w:sz w:val="24"/>
          <w:szCs w:val="24"/>
          <w:lang w:eastAsia="es-MX"/>
        </w:rPr>
        <w:t>.</w:t>
      </w:r>
    </w:p>
    <w:p w:rsidR="00825F25" w:rsidRPr="00512140" w:rsidRDefault="00825F25" w:rsidP="00825F25">
      <w:pPr>
        <w:widowControl w:val="0"/>
        <w:tabs>
          <w:tab w:val="left" w:pos="3345"/>
        </w:tabs>
        <w:spacing w:line="360" w:lineRule="auto"/>
        <w:jc w:val="center"/>
        <w:rPr>
          <w:rFonts w:ascii="Times New Roman" w:hAnsi="Times New Roman" w:cs="Times New Roman"/>
          <w:b/>
          <w:sz w:val="24"/>
          <w:szCs w:val="24"/>
          <w:lang w:eastAsia="es-MX"/>
        </w:rPr>
      </w:pPr>
      <w:r w:rsidRPr="00512140">
        <w:rPr>
          <w:rFonts w:ascii="Times New Roman" w:hAnsi="Times New Roman" w:cs="Times New Roman"/>
          <w:b/>
          <w:sz w:val="24"/>
          <w:szCs w:val="24"/>
          <w:lang w:eastAsia="es-MX"/>
        </w:rPr>
        <w:t>CONCLUSIONES</w:t>
      </w:r>
    </w:p>
    <w:p w:rsidR="00825F25" w:rsidRPr="00512140" w:rsidRDefault="00825F25" w:rsidP="00825F25">
      <w:pPr>
        <w:widowControl w:val="0"/>
        <w:tabs>
          <w:tab w:val="left" w:pos="3345"/>
        </w:tabs>
        <w:spacing w:line="360" w:lineRule="auto"/>
        <w:jc w:val="both"/>
        <w:rPr>
          <w:rFonts w:ascii="Times New Roman" w:hAnsi="Times New Roman" w:cs="Times New Roman"/>
          <w:sz w:val="24"/>
          <w:szCs w:val="24"/>
          <w:lang w:eastAsia="es-MX"/>
        </w:rPr>
      </w:pPr>
      <w:r w:rsidRPr="00512140">
        <w:rPr>
          <w:rFonts w:ascii="Times New Roman" w:hAnsi="Times New Roman" w:cs="Times New Roman"/>
          <w:b/>
          <w:sz w:val="24"/>
          <w:szCs w:val="24"/>
          <w:lang w:eastAsia="es-MX"/>
        </w:rPr>
        <w:t xml:space="preserve">             </w:t>
      </w:r>
      <w:r w:rsidRPr="00512140">
        <w:rPr>
          <w:rFonts w:ascii="Times New Roman" w:hAnsi="Times New Roman" w:cs="Times New Roman"/>
          <w:sz w:val="24"/>
          <w:szCs w:val="24"/>
          <w:lang w:eastAsia="es-MX"/>
        </w:rPr>
        <w:t xml:space="preserve">Luego de realizar la investigación y de analizar los resultados obtenidos se puede señalar que en el Municipio Libertador del Estado Mérida existen para el final del </w:t>
      </w:r>
      <w:r w:rsidRPr="00BA6A79">
        <w:rPr>
          <w:rFonts w:ascii="Times New Roman" w:hAnsi="Times New Roman" w:cs="Times New Roman"/>
          <w:sz w:val="24"/>
          <w:szCs w:val="24"/>
          <w:lang w:eastAsia="es-MX"/>
        </w:rPr>
        <w:t>año 2009 un total de 182 cooperativas activas,</w:t>
      </w:r>
      <w:r w:rsidRPr="00512140">
        <w:rPr>
          <w:rFonts w:ascii="Times New Roman" w:hAnsi="Times New Roman" w:cs="Times New Roman"/>
          <w:sz w:val="24"/>
          <w:szCs w:val="24"/>
          <w:lang w:eastAsia="es-MX"/>
        </w:rPr>
        <w:t xml:space="preserve"> todas inscritas en la Superintendencia Nacional de Cooperativas (SUNACOOP), dedicadas estas a la prestación de servicios, al consumo y la producción; siendo el objeto de este estudio las dedicadas a la prestación</w:t>
      </w:r>
      <w:r w:rsidRPr="00512140">
        <w:rPr>
          <w:rFonts w:ascii="Times New Roman" w:hAnsi="Times New Roman" w:cs="Times New Roman"/>
          <w:sz w:val="24"/>
          <w:szCs w:val="24"/>
          <w:lang w:val="es-ES_tradnl"/>
        </w:rPr>
        <w:t xml:space="preserve"> de servicios. </w:t>
      </w:r>
      <w:r w:rsidRPr="00512140">
        <w:rPr>
          <w:rFonts w:ascii="Times New Roman" w:hAnsi="Times New Roman" w:cs="Times New Roman"/>
          <w:sz w:val="24"/>
          <w:szCs w:val="24"/>
          <w:lang w:eastAsia="es-MX"/>
        </w:rPr>
        <w:t>Los miembros de las cooperativas que conformaron la muestra seleccionada en este estudio y los funcionarios de la Oficina de la SUNACOOP seccional Mérida, están al tanto del marco legal bajo el cual se deben regir las asociaciones cooperativas, el cual está formado primeramente por la Constitución Nacional de la República Bolivariana de Venezuela, el Código Orgánico Tributario, la Ley Especial de Cooperativas y su Reglamento, así como por las demás leyes y reglamentos, entre estas la del Impuesto Sobre la Renta.</w:t>
      </w:r>
    </w:p>
    <w:p w:rsidR="00825F25" w:rsidRDefault="00825F25" w:rsidP="00825F25">
      <w:pPr>
        <w:widowControl w:val="0"/>
        <w:tabs>
          <w:tab w:val="left" w:pos="3345"/>
        </w:tabs>
        <w:spacing w:line="360" w:lineRule="auto"/>
        <w:jc w:val="both"/>
        <w:rPr>
          <w:rFonts w:ascii="Times New Roman" w:hAnsi="Times New Roman" w:cs="Times New Roman"/>
          <w:sz w:val="24"/>
          <w:szCs w:val="24"/>
          <w:lang w:eastAsia="es-MX"/>
        </w:rPr>
        <w:sectPr w:rsidR="00825F25" w:rsidSect="00F36F7A">
          <w:headerReference w:type="even" r:id="rId6"/>
          <w:headerReference w:type="default" r:id="rId7"/>
          <w:footerReference w:type="even" r:id="rId8"/>
          <w:footerReference w:type="default" r:id="rId9"/>
          <w:headerReference w:type="first" r:id="rId10"/>
          <w:footerReference w:type="first" r:id="rId11"/>
          <w:pgSz w:w="12240" w:h="15840" w:code="1"/>
          <w:pgMar w:top="2835" w:right="1701" w:bottom="1701" w:left="2268" w:header="709" w:footer="709" w:gutter="0"/>
          <w:pgNumType w:start="143"/>
          <w:cols w:space="708"/>
          <w:docGrid w:linePitch="360"/>
        </w:sectPr>
      </w:pPr>
      <w:r w:rsidRPr="00512140">
        <w:rPr>
          <w:rFonts w:ascii="Times New Roman" w:hAnsi="Times New Roman" w:cs="Times New Roman"/>
          <w:sz w:val="24"/>
          <w:szCs w:val="24"/>
          <w:lang w:eastAsia="es-MX"/>
        </w:rPr>
        <w:t xml:space="preserve">              Siendo el Impuesto Sobre la Renta la ley de estudio de esta investigación, cabe señalar que las cooperativas poseen el beneficio fiscal de exención al pago de este impuesto, dicha dispensa es otorgada por la ley. Sin embargo para que estas asociaciones puedan gozar plenamente de esta exen</w:t>
      </w:r>
      <w:r>
        <w:rPr>
          <w:rFonts w:ascii="Times New Roman" w:hAnsi="Times New Roman" w:cs="Times New Roman"/>
          <w:sz w:val="24"/>
          <w:szCs w:val="24"/>
          <w:lang w:eastAsia="es-MX"/>
        </w:rPr>
        <w:t xml:space="preserve">ción, deben cumplir con las </w:t>
      </w:r>
    </w:p>
    <w:p w:rsidR="00825F25" w:rsidRPr="00512140" w:rsidRDefault="00825F25" w:rsidP="00825F25">
      <w:pPr>
        <w:widowControl w:val="0"/>
        <w:tabs>
          <w:tab w:val="left" w:pos="3345"/>
        </w:tabs>
        <w:spacing w:line="360" w:lineRule="auto"/>
        <w:jc w:val="both"/>
        <w:rPr>
          <w:rFonts w:ascii="Times New Roman" w:hAnsi="Times New Roman" w:cs="Times New Roman"/>
          <w:sz w:val="24"/>
          <w:szCs w:val="24"/>
          <w:lang w:eastAsia="es-MX"/>
        </w:rPr>
      </w:pPr>
      <w:proofErr w:type="gramStart"/>
      <w:r>
        <w:rPr>
          <w:rFonts w:ascii="Times New Roman" w:hAnsi="Times New Roman" w:cs="Times New Roman"/>
          <w:sz w:val="24"/>
          <w:szCs w:val="24"/>
          <w:lang w:eastAsia="es-MX"/>
        </w:rPr>
        <w:lastRenderedPageBreak/>
        <w:t>disposiciones</w:t>
      </w:r>
      <w:proofErr w:type="gramEnd"/>
      <w:r>
        <w:rPr>
          <w:rFonts w:ascii="Times New Roman" w:hAnsi="Times New Roman" w:cs="Times New Roman"/>
          <w:sz w:val="24"/>
          <w:szCs w:val="24"/>
          <w:lang w:eastAsia="es-MX"/>
        </w:rPr>
        <w:t xml:space="preserve"> antes mencionadas, la</w:t>
      </w:r>
      <w:r w:rsidRPr="00512140">
        <w:rPr>
          <w:rFonts w:ascii="Times New Roman" w:hAnsi="Times New Roman" w:cs="Times New Roman"/>
          <w:sz w:val="24"/>
          <w:szCs w:val="24"/>
          <w:lang w:eastAsia="es-MX"/>
        </w:rPr>
        <w:t>s cuales están e</w:t>
      </w:r>
      <w:r>
        <w:rPr>
          <w:rFonts w:ascii="Times New Roman" w:hAnsi="Times New Roman" w:cs="Times New Roman"/>
          <w:sz w:val="24"/>
          <w:szCs w:val="24"/>
          <w:lang w:eastAsia="es-MX"/>
        </w:rPr>
        <w:t xml:space="preserve">stablecidos tanto en la ley del impuesto sobre </w:t>
      </w:r>
      <w:r w:rsidRPr="00512140">
        <w:rPr>
          <w:rFonts w:ascii="Times New Roman" w:hAnsi="Times New Roman" w:cs="Times New Roman"/>
          <w:sz w:val="24"/>
          <w:szCs w:val="24"/>
          <w:lang w:eastAsia="es-MX"/>
        </w:rPr>
        <w:t xml:space="preserve">la Renta como en la ley Especial de Cooperativas. </w:t>
      </w:r>
      <w:r>
        <w:rPr>
          <w:rFonts w:ascii="Times New Roman" w:hAnsi="Times New Roman" w:cs="Times New Roman"/>
          <w:sz w:val="24"/>
          <w:szCs w:val="24"/>
          <w:lang w:eastAsia="es-MX"/>
        </w:rPr>
        <w:t xml:space="preserve">De igual manera, las cooperativas deben solicitar </w:t>
      </w:r>
      <w:r w:rsidRPr="00512140">
        <w:rPr>
          <w:rFonts w:ascii="Times New Roman" w:hAnsi="Times New Roman" w:cs="Times New Roman"/>
          <w:sz w:val="24"/>
          <w:szCs w:val="24"/>
          <w:lang w:eastAsia="es-MX"/>
        </w:rPr>
        <w:t xml:space="preserve">una certificación de cumplimiento de las disposiciones que prevé la ley de cooperativas, así como </w:t>
      </w:r>
      <w:r>
        <w:rPr>
          <w:rFonts w:ascii="Times New Roman" w:hAnsi="Times New Roman" w:cs="Times New Roman"/>
          <w:sz w:val="24"/>
          <w:szCs w:val="24"/>
          <w:lang w:eastAsia="es-MX"/>
        </w:rPr>
        <w:t xml:space="preserve">pueden solicitar la </w:t>
      </w:r>
      <w:r w:rsidRPr="00512140">
        <w:rPr>
          <w:rFonts w:ascii="Times New Roman" w:hAnsi="Times New Roman" w:cs="Times New Roman"/>
          <w:sz w:val="24"/>
          <w:szCs w:val="24"/>
          <w:lang w:eastAsia="es-MX"/>
        </w:rPr>
        <w:t xml:space="preserve">calificación de exención </w:t>
      </w:r>
      <w:r>
        <w:rPr>
          <w:rFonts w:ascii="Times New Roman" w:hAnsi="Times New Roman" w:cs="Times New Roman"/>
          <w:sz w:val="24"/>
          <w:szCs w:val="24"/>
          <w:lang w:eastAsia="es-MX"/>
        </w:rPr>
        <w:t xml:space="preserve">ante el </w:t>
      </w:r>
      <w:r w:rsidRPr="00512140">
        <w:rPr>
          <w:rFonts w:ascii="Times New Roman" w:hAnsi="Times New Roman" w:cs="Times New Roman"/>
          <w:sz w:val="24"/>
          <w:szCs w:val="24"/>
          <w:lang w:eastAsia="es-MX"/>
        </w:rPr>
        <w:t>SENIAT.</w:t>
      </w:r>
    </w:p>
    <w:p w:rsidR="00825F25" w:rsidRDefault="00825F25" w:rsidP="00825F25">
      <w:pPr>
        <w:widowControl w:val="0"/>
        <w:tabs>
          <w:tab w:val="left" w:pos="3345"/>
        </w:tabs>
        <w:spacing w:line="360" w:lineRule="auto"/>
        <w:jc w:val="both"/>
        <w:rPr>
          <w:rFonts w:ascii="Times New Roman" w:hAnsi="Times New Roman" w:cs="Times New Roman"/>
          <w:sz w:val="24"/>
          <w:szCs w:val="24"/>
          <w:lang w:eastAsia="es-MX"/>
        </w:rPr>
      </w:pPr>
      <w:r w:rsidRPr="00512140">
        <w:rPr>
          <w:rFonts w:ascii="Times New Roman" w:hAnsi="Times New Roman" w:cs="Times New Roman"/>
          <w:sz w:val="24"/>
          <w:szCs w:val="24"/>
          <w:lang w:eastAsia="es-MX"/>
        </w:rPr>
        <w:t xml:space="preserve">             De igual manera, las cooperativas deben cumplir con el deber formal de llevar los registros contables y fiscales legalmente establecidos, y están en la obligación de presentar ante el SENIAT la declaración anual de Impuesto Sobre la Renta </w:t>
      </w:r>
      <w:r>
        <w:rPr>
          <w:rFonts w:ascii="Times New Roman" w:hAnsi="Times New Roman" w:cs="Times New Roman"/>
          <w:sz w:val="24"/>
          <w:szCs w:val="24"/>
          <w:lang w:eastAsia="es-MX"/>
        </w:rPr>
        <w:t>de manera informativa. Se determinó</w:t>
      </w:r>
      <w:r w:rsidRPr="00512140">
        <w:rPr>
          <w:rFonts w:ascii="Times New Roman" w:hAnsi="Times New Roman" w:cs="Times New Roman"/>
          <w:sz w:val="24"/>
          <w:szCs w:val="24"/>
          <w:lang w:eastAsia="es-MX"/>
        </w:rPr>
        <w:t>, que la dispensa total del pago de Impuesto Sobre la Renta de la que gozan las cooperativas en Venezuela genera un ahorro tributario para estas asociaciones, el cual está represe</w:t>
      </w:r>
      <w:r>
        <w:rPr>
          <w:rFonts w:ascii="Times New Roman" w:hAnsi="Times New Roman" w:cs="Times New Roman"/>
          <w:sz w:val="24"/>
          <w:szCs w:val="24"/>
          <w:lang w:eastAsia="es-MX"/>
        </w:rPr>
        <w:t>ntado en el valor monetario que han destinado</w:t>
      </w:r>
      <w:r w:rsidRPr="00512140">
        <w:rPr>
          <w:rFonts w:ascii="Times New Roman" w:hAnsi="Times New Roman" w:cs="Times New Roman"/>
          <w:sz w:val="24"/>
          <w:szCs w:val="24"/>
          <w:lang w:eastAsia="es-MX"/>
        </w:rPr>
        <w:t xml:space="preserve"> </w:t>
      </w:r>
      <w:r>
        <w:rPr>
          <w:rFonts w:ascii="Times New Roman" w:hAnsi="Times New Roman" w:cs="Times New Roman"/>
          <w:sz w:val="24"/>
          <w:szCs w:val="24"/>
          <w:lang w:eastAsia="es-MX"/>
        </w:rPr>
        <w:t>a invertir en el</w:t>
      </w:r>
      <w:r w:rsidRPr="00512140">
        <w:rPr>
          <w:rFonts w:ascii="Times New Roman" w:hAnsi="Times New Roman" w:cs="Times New Roman"/>
          <w:sz w:val="24"/>
          <w:szCs w:val="24"/>
          <w:lang w:eastAsia="es-MX"/>
        </w:rPr>
        <w:t xml:space="preserve"> desarrollo de proyectos, </w:t>
      </w:r>
      <w:r>
        <w:rPr>
          <w:rFonts w:ascii="Times New Roman" w:hAnsi="Times New Roman" w:cs="Times New Roman"/>
          <w:sz w:val="24"/>
          <w:szCs w:val="24"/>
          <w:lang w:eastAsia="es-MX"/>
        </w:rPr>
        <w:t xml:space="preserve">creación y aumento de </w:t>
      </w:r>
      <w:r w:rsidRPr="00512140">
        <w:rPr>
          <w:rFonts w:ascii="Times New Roman" w:hAnsi="Times New Roman" w:cs="Times New Roman"/>
          <w:sz w:val="24"/>
          <w:szCs w:val="24"/>
          <w:lang w:eastAsia="es-MX"/>
        </w:rPr>
        <w:t>fondos y beneficios para la cooperati</w:t>
      </w:r>
      <w:r>
        <w:rPr>
          <w:rFonts w:ascii="Times New Roman" w:hAnsi="Times New Roman" w:cs="Times New Roman"/>
          <w:sz w:val="24"/>
          <w:szCs w:val="24"/>
          <w:lang w:eastAsia="es-MX"/>
        </w:rPr>
        <w:t xml:space="preserve">va y el de todos sus asociados. </w:t>
      </w:r>
    </w:p>
    <w:p w:rsidR="00825F25" w:rsidRPr="00512140" w:rsidRDefault="00825F25" w:rsidP="00825F25">
      <w:pPr>
        <w:widowControl w:val="0"/>
        <w:tabs>
          <w:tab w:val="left" w:pos="3345"/>
        </w:tabs>
        <w:spacing w:line="360" w:lineRule="auto"/>
        <w:ind w:firstLine="720"/>
        <w:jc w:val="both"/>
        <w:rPr>
          <w:rFonts w:ascii="Times New Roman" w:hAnsi="Times New Roman" w:cs="Times New Roman"/>
          <w:sz w:val="24"/>
          <w:szCs w:val="24"/>
          <w:lang w:eastAsia="es-MX"/>
        </w:rPr>
      </w:pPr>
      <w:r>
        <w:rPr>
          <w:rFonts w:ascii="Times New Roman" w:hAnsi="Times New Roman" w:cs="Times New Roman"/>
          <w:sz w:val="24"/>
          <w:szCs w:val="24"/>
          <w:lang w:eastAsia="es-MX"/>
        </w:rPr>
        <w:t xml:space="preserve">Por otro lado, </w:t>
      </w:r>
      <w:r w:rsidRPr="00512140">
        <w:rPr>
          <w:rFonts w:ascii="Times New Roman" w:hAnsi="Times New Roman" w:cs="Times New Roman"/>
          <w:sz w:val="24"/>
          <w:szCs w:val="24"/>
          <w:lang w:eastAsia="es-MX"/>
        </w:rPr>
        <w:t>dicha exención genera un sacrificio fisc</w:t>
      </w:r>
      <w:r>
        <w:rPr>
          <w:rFonts w:ascii="Times New Roman" w:hAnsi="Times New Roman" w:cs="Times New Roman"/>
          <w:sz w:val="24"/>
          <w:szCs w:val="24"/>
          <w:lang w:eastAsia="es-MX"/>
        </w:rPr>
        <w:t>al para el Estado, puesto que de no existir</w:t>
      </w:r>
      <w:r w:rsidRPr="00512140">
        <w:rPr>
          <w:rFonts w:ascii="Times New Roman" w:hAnsi="Times New Roman" w:cs="Times New Roman"/>
          <w:sz w:val="24"/>
          <w:szCs w:val="24"/>
          <w:lang w:eastAsia="es-MX"/>
        </w:rPr>
        <w:t xml:space="preserve"> este beneficio </w:t>
      </w:r>
      <w:r>
        <w:rPr>
          <w:rFonts w:ascii="Times New Roman" w:hAnsi="Times New Roman" w:cs="Times New Roman"/>
          <w:sz w:val="24"/>
          <w:szCs w:val="24"/>
          <w:lang w:eastAsia="es-MX"/>
        </w:rPr>
        <w:t xml:space="preserve">fiscal </w:t>
      </w:r>
      <w:r w:rsidRPr="00512140">
        <w:rPr>
          <w:rFonts w:ascii="Times New Roman" w:hAnsi="Times New Roman" w:cs="Times New Roman"/>
          <w:sz w:val="24"/>
          <w:szCs w:val="24"/>
          <w:lang w:eastAsia="es-MX"/>
        </w:rPr>
        <w:t>la recaudación anual por concepto del Impuesto Sob</w:t>
      </w:r>
      <w:r>
        <w:rPr>
          <w:rFonts w:ascii="Times New Roman" w:hAnsi="Times New Roman" w:cs="Times New Roman"/>
          <w:sz w:val="24"/>
          <w:szCs w:val="24"/>
          <w:lang w:eastAsia="es-MX"/>
        </w:rPr>
        <w:t>re la Renta sería mayor</w:t>
      </w:r>
      <w:r w:rsidRPr="00512140">
        <w:rPr>
          <w:rFonts w:ascii="Times New Roman" w:hAnsi="Times New Roman" w:cs="Times New Roman"/>
          <w:sz w:val="24"/>
          <w:szCs w:val="24"/>
          <w:lang w:eastAsia="es-MX"/>
        </w:rPr>
        <w:t xml:space="preserve"> a lo que ha venido siendo en los últimos años, gracias al aporte recibido por parte de la gran cantidad de cooperativas que existen en Venezuela.  </w:t>
      </w:r>
    </w:p>
    <w:p w:rsidR="00825F25" w:rsidRPr="00512140" w:rsidRDefault="00825F25" w:rsidP="00825F25">
      <w:pPr>
        <w:widowControl w:val="0"/>
        <w:tabs>
          <w:tab w:val="left" w:pos="3345"/>
        </w:tabs>
        <w:spacing w:line="360" w:lineRule="auto"/>
        <w:jc w:val="both"/>
        <w:rPr>
          <w:rFonts w:ascii="Times New Roman" w:hAnsi="Times New Roman" w:cs="Times New Roman"/>
          <w:sz w:val="24"/>
          <w:szCs w:val="24"/>
          <w:lang w:eastAsia="es-MX"/>
        </w:rPr>
      </w:pPr>
      <w:r w:rsidRPr="00512140">
        <w:rPr>
          <w:rFonts w:ascii="Times New Roman" w:hAnsi="Times New Roman" w:cs="Times New Roman"/>
          <w:sz w:val="24"/>
          <w:szCs w:val="24"/>
          <w:lang w:eastAsia="es-MX"/>
        </w:rPr>
        <w:t xml:space="preserve">              </w:t>
      </w:r>
      <w:r w:rsidRPr="00705B86">
        <w:rPr>
          <w:rFonts w:ascii="Times New Roman" w:hAnsi="Times New Roman" w:cs="Times New Roman"/>
          <w:sz w:val="24"/>
          <w:szCs w:val="24"/>
          <w:lang w:eastAsia="es-MX"/>
        </w:rPr>
        <w:t>Finalmente, existe un impacto económico producido por la exención del Impuesto Sobre la Renta en las cooperativas de servicios existentes en el Municipio Libertador del Estado Mérida durante el periodo 2007 al 2009, las cuales se estudiaron en esta investigación, logrando determinar la cantidad de ingresos que ha dejado de recaudar la administración tributaria producto de</w:t>
      </w:r>
      <w:r w:rsidRPr="00512140">
        <w:rPr>
          <w:rFonts w:ascii="Times New Roman" w:hAnsi="Times New Roman" w:cs="Times New Roman"/>
          <w:sz w:val="24"/>
          <w:szCs w:val="24"/>
          <w:lang w:eastAsia="es-MX"/>
        </w:rPr>
        <w:t xml:space="preserve"> la dispensa d</w:t>
      </w:r>
      <w:r>
        <w:rPr>
          <w:rFonts w:ascii="Times New Roman" w:hAnsi="Times New Roman" w:cs="Times New Roman"/>
          <w:sz w:val="24"/>
          <w:szCs w:val="24"/>
          <w:lang w:eastAsia="es-MX"/>
        </w:rPr>
        <w:t xml:space="preserve">el pago de impuesto en cuestión. </w:t>
      </w:r>
      <w:r w:rsidRPr="00512140">
        <w:rPr>
          <w:rFonts w:ascii="Times New Roman" w:hAnsi="Times New Roman" w:cs="Times New Roman"/>
          <w:sz w:val="24"/>
          <w:szCs w:val="24"/>
          <w:lang w:eastAsia="es-MX"/>
        </w:rPr>
        <w:t xml:space="preserve">Por lo anteriormente expuesto, resulta de sumo interés señalar: </w:t>
      </w:r>
    </w:p>
    <w:p w:rsidR="00825F25" w:rsidRDefault="00825F25" w:rsidP="00825F25">
      <w:pPr>
        <w:widowControl w:val="0"/>
        <w:tabs>
          <w:tab w:val="left" w:pos="3345"/>
        </w:tabs>
        <w:spacing w:line="360" w:lineRule="auto"/>
        <w:jc w:val="center"/>
        <w:rPr>
          <w:rFonts w:ascii="Times New Roman" w:hAnsi="Times New Roman" w:cs="Times New Roman"/>
          <w:b/>
          <w:sz w:val="24"/>
          <w:szCs w:val="24"/>
          <w:lang w:eastAsia="es-MX"/>
        </w:rPr>
      </w:pPr>
    </w:p>
    <w:p w:rsidR="00825F25" w:rsidRDefault="00825F25" w:rsidP="00825F25">
      <w:pPr>
        <w:widowControl w:val="0"/>
        <w:tabs>
          <w:tab w:val="left" w:pos="3345"/>
        </w:tabs>
        <w:spacing w:line="360" w:lineRule="auto"/>
        <w:jc w:val="center"/>
        <w:rPr>
          <w:rFonts w:ascii="Times New Roman" w:hAnsi="Times New Roman" w:cs="Times New Roman"/>
          <w:b/>
          <w:sz w:val="24"/>
          <w:szCs w:val="24"/>
          <w:lang w:eastAsia="es-MX"/>
        </w:rPr>
      </w:pPr>
    </w:p>
    <w:p w:rsidR="00825F25" w:rsidRDefault="00825F25" w:rsidP="00825F25">
      <w:pPr>
        <w:widowControl w:val="0"/>
        <w:tabs>
          <w:tab w:val="left" w:pos="3345"/>
        </w:tabs>
        <w:spacing w:line="360" w:lineRule="auto"/>
        <w:jc w:val="center"/>
        <w:rPr>
          <w:rFonts w:ascii="Times New Roman" w:hAnsi="Times New Roman" w:cs="Times New Roman"/>
          <w:b/>
          <w:sz w:val="24"/>
          <w:szCs w:val="24"/>
          <w:lang w:eastAsia="es-MX"/>
        </w:rPr>
      </w:pPr>
    </w:p>
    <w:p w:rsidR="00825F25" w:rsidRPr="00512140" w:rsidRDefault="00825F25" w:rsidP="00825F25">
      <w:pPr>
        <w:widowControl w:val="0"/>
        <w:tabs>
          <w:tab w:val="left" w:pos="3345"/>
        </w:tabs>
        <w:spacing w:line="360" w:lineRule="auto"/>
        <w:jc w:val="center"/>
        <w:rPr>
          <w:rFonts w:ascii="Times New Roman" w:hAnsi="Times New Roman" w:cs="Times New Roman"/>
          <w:b/>
          <w:sz w:val="24"/>
          <w:szCs w:val="24"/>
          <w:lang w:eastAsia="es-MX"/>
        </w:rPr>
      </w:pPr>
      <w:r w:rsidRPr="00512140">
        <w:rPr>
          <w:rFonts w:ascii="Times New Roman" w:hAnsi="Times New Roman" w:cs="Times New Roman"/>
          <w:b/>
          <w:sz w:val="24"/>
          <w:szCs w:val="24"/>
          <w:lang w:eastAsia="es-MX"/>
        </w:rPr>
        <w:lastRenderedPageBreak/>
        <w:t>RECOMENDACIONES</w:t>
      </w:r>
    </w:p>
    <w:p w:rsidR="00825F25" w:rsidRPr="00512140" w:rsidRDefault="00825F25" w:rsidP="00825F25">
      <w:pPr>
        <w:widowControl w:val="0"/>
        <w:tabs>
          <w:tab w:val="left" w:pos="3345"/>
        </w:tabs>
        <w:spacing w:after="0" w:line="360" w:lineRule="auto"/>
        <w:ind w:firstLine="630"/>
        <w:jc w:val="both"/>
        <w:rPr>
          <w:rFonts w:ascii="Times New Roman" w:hAnsi="Times New Roman" w:cs="Times New Roman"/>
          <w:sz w:val="24"/>
          <w:szCs w:val="24"/>
          <w:lang w:eastAsia="es-MX"/>
        </w:rPr>
      </w:pPr>
      <w:r>
        <w:rPr>
          <w:rFonts w:ascii="Times New Roman" w:hAnsi="Times New Roman" w:cs="Times New Roman"/>
          <w:sz w:val="24"/>
          <w:szCs w:val="24"/>
          <w:lang w:eastAsia="es-MX"/>
        </w:rPr>
        <w:t xml:space="preserve">- </w:t>
      </w:r>
      <w:r w:rsidRPr="00512140">
        <w:rPr>
          <w:rFonts w:ascii="Times New Roman" w:hAnsi="Times New Roman" w:cs="Times New Roman"/>
          <w:sz w:val="24"/>
          <w:szCs w:val="24"/>
          <w:lang w:eastAsia="es-MX"/>
        </w:rPr>
        <w:t>Los miembros de las cooperativas y los funcionarios competentes deben estar al tanto de las leyes y reglamentos, así como de las disposiciones que existan y las que puedan dictarse, en materia legal y tributaria que le conciernan como parte del mundo cooperativista en Venezuela.</w:t>
      </w:r>
    </w:p>
    <w:p w:rsidR="00825F25" w:rsidRPr="00512140" w:rsidRDefault="00825F25" w:rsidP="00825F25">
      <w:pPr>
        <w:widowControl w:val="0"/>
        <w:tabs>
          <w:tab w:val="left" w:pos="3345"/>
        </w:tabs>
        <w:spacing w:after="0" w:line="360" w:lineRule="auto"/>
        <w:ind w:firstLine="630"/>
        <w:jc w:val="both"/>
        <w:rPr>
          <w:rFonts w:ascii="Times New Roman" w:hAnsi="Times New Roman" w:cs="Times New Roman"/>
          <w:sz w:val="24"/>
          <w:szCs w:val="24"/>
          <w:lang w:eastAsia="es-MX"/>
        </w:rPr>
      </w:pPr>
      <w:r>
        <w:rPr>
          <w:rFonts w:ascii="Times New Roman" w:hAnsi="Times New Roman" w:cs="Times New Roman"/>
          <w:sz w:val="24"/>
          <w:szCs w:val="24"/>
          <w:lang w:eastAsia="es-MX"/>
        </w:rPr>
        <w:t xml:space="preserve">- </w:t>
      </w:r>
      <w:r w:rsidRPr="00512140">
        <w:rPr>
          <w:rFonts w:ascii="Times New Roman" w:hAnsi="Times New Roman" w:cs="Times New Roman"/>
          <w:sz w:val="24"/>
          <w:szCs w:val="24"/>
          <w:lang w:eastAsia="es-MX"/>
        </w:rPr>
        <w:t>Toda cooperativa debe estar legalmente constituida, procurar los deberes y obligaciones establecidos en las leyes y cumplir con los valores y principios cooperativistas, para poder disfrutar de los beneficios sociales, económicos y fiscales que el Estado ha dispuesto para ellas.</w:t>
      </w:r>
    </w:p>
    <w:p w:rsidR="00825F25" w:rsidRPr="00512140" w:rsidRDefault="00825F25" w:rsidP="00825F25">
      <w:pPr>
        <w:widowControl w:val="0"/>
        <w:tabs>
          <w:tab w:val="left" w:pos="3345"/>
        </w:tabs>
        <w:spacing w:after="0" w:line="360" w:lineRule="auto"/>
        <w:ind w:firstLine="630"/>
        <w:jc w:val="both"/>
        <w:rPr>
          <w:rFonts w:ascii="Times New Roman" w:hAnsi="Times New Roman" w:cs="Times New Roman"/>
          <w:sz w:val="24"/>
          <w:szCs w:val="24"/>
          <w:lang w:eastAsia="es-MX"/>
        </w:rPr>
      </w:pPr>
      <w:r>
        <w:rPr>
          <w:rFonts w:ascii="Times New Roman" w:hAnsi="Times New Roman" w:cs="Times New Roman"/>
          <w:sz w:val="24"/>
          <w:szCs w:val="24"/>
          <w:lang w:eastAsia="es-MX"/>
        </w:rPr>
        <w:t xml:space="preserve">- </w:t>
      </w:r>
      <w:r w:rsidRPr="00512140">
        <w:rPr>
          <w:rFonts w:ascii="Times New Roman" w:hAnsi="Times New Roman" w:cs="Times New Roman"/>
          <w:sz w:val="24"/>
          <w:szCs w:val="24"/>
          <w:lang w:eastAsia="es-MX"/>
        </w:rPr>
        <w:t>Toda cooperativa debe cumplir con la realización de los procesos contables y financieros que le permitan medir el buen funcionamiento o no de su organización.</w:t>
      </w:r>
    </w:p>
    <w:p w:rsidR="00825F25" w:rsidRPr="00512140" w:rsidRDefault="00825F25" w:rsidP="00825F25">
      <w:pPr>
        <w:widowControl w:val="0"/>
        <w:tabs>
          <w:tab w:val="left" w:pos="3345"/>
        </w:tabs>
        <w:spacing w:after="0" w:line="360" w:lineRule="auto"/>
        <w:ind w:firstLine="720"/>
        <w:jc w:val="both"/>
        <w:rPr>
          <w:rFonts w:ascii="Times New Roman" w:hAnsi="Times New Roman" w:cs="Times New Roman"/>
          <w:sz w:val="24"/>
          <w:szCs w:val="24"/>
          <w:lang w:eastAsia="es-MX"/>
        </w:rPr>
      </w:pPr>
      <w:r>
        <w:rPr>
          <w:rFonts w:ascii="Times New Roman" w:hAnsi="Times New Roman" w:cs="Times New Roman"/>
          <w:sz w:val="24"/>
          <w:szCs w:val="24"/>
          <w:lang w:eastAsia="es-MX"/>
        </w:rPr>
        <w:t xml:space="preserve">- </w:t>
      </w:r>
      <w:r w:rsidRPr="00512140">
        <w:rPr>
          <w:rFonts w:ascii="Times New Roman" w:hAnsi="Times New Roman" w:cs="Times New Roman"/>
          <w:sz w:val="24"/>
          <w:szCs w:val="24"/>
          <w:lang w:eastAsia="es-MX"/>
        </w:rPr>
        <w:t>Se sugiere mantener la ética en la constitución, inscripción y participación de las cooperativa</w:t>
      </w:r>
      <w:r>
        <w:rPr>
          <w:rFonts w:ascii="Times New Roman" w:hAnsi="Times New Roman" w:cs="Times New Roman"/>
          <w:sz w:val="24"/>
          <w:szCs w:val="24"/>
          <w:lang w:eastAsia="es-MX"/>
        </w:rPr>
        <w:t>s,</w:t>
      </w:r>
      <w:r w:rsidRPr="00512140">
        <w:rPr>
          <w:rFonts w:ascii="Times New Roman" w:hAnsi="Times New Roman" w:cs="Times New Roman"/>
          <w:sz w:val="24"/>
          <w:szCs w:val="24"/>
          <w:lang w:eastAsia="es-MX"/>
        </w:rPr>
        <w:t xml:space="preserve"> garantizar y legitimar todos los procesos que en ellas se realicen, al tener presente estas recomendaciones y sugerencias para todo tipo de cooperativas se estarán integrando rápidamente </w:t>
      </w:r>
      <w:r>
        <w:rPr>
          <w:rFonts w:ascii="Times New Roman" w:hAnsi="Times New Roman" w:cs="Times New Roman"/>
          <w:sz w:val="24"/>
          <w:szCs w:val="24"/>
          <w:lang w:eastAsia="es-MX"/>
        </w:rPr>
        <w:t xml:space="preserve">a </w:t>
      </w:r>
      <w:r w:rsidRPr="00512140">
        <w:rPr>
          <w:rFonts w:ascii="Times New Roman" w:hAnsi="Times New Roman" w:cs="Times New Roman"/>
          <w:sz w:val="24"/>
          <w:szCs w:val="24"/>
          <w:lang w:eastAsia="es-MX"/>
        </w:rPr>
        <w:t>un mercado con necesidades y deseos que deban ser satisfechas.</w:t>
      </w:r>
    </w:p>
    <w:p w:rsidR="00825F25" w:rsidRPr="00512140" w:rsidRDefault="00825F25" w:rsidP="00825F25">
      <w:pPr>
        <w:widowControl w:val="0"/>
        <w:tabs>
          <w:tab w:val="left" w:pos="3345"/>
        </w:tabs>
        <w:spacing w:after="0" w:line="360" w:lineRule="auto"/>
        <w:ind w:firstLine="720"/>
        <w:jc w:val="both"/>
        <w:rPr>
          <w:rFonts w:ascii="Times New Roman" w:hAnsi="Times New Roman" w:cs="Times New Roman"/>
          <w:sz w:val="24"/>
          <w:szCs w:val="24"/>
          <w:lang w:eastAsia="es-MX"/>
        </w:rPr>
      </w:pPr>
      <w:r>
        <w:rPr>
          <w:rFonts w:ascii="Times New Roman" w:hAnsi="Times New Roman" w:cs="Times New Roman"/>
          <w:sz w:val="24"/>
          <w:szCs w:val="24"/>
          <w:lang w:eastAsia="es-MX"/>
        </w:rPr>
        <w:t xml:space="preserve">- </w:t>
      </w:r>
      <w:r w:rsidRPr="00512140">
        <w:rPr>
          <w:rFonts w:ascii="Times New Roman" w:hAnsi="Times New Roman" w:cs="Times New Roman"/>
          <w:sz w:val="24"/>
          <w:szCs w:val="24"/>
          <w:lang w:eastAsia="es-MX"/>
        </w:rPr>
        <w:t xml:space="preserve">Se recomienda a los organismos competentes hagan cumplir las normativas existentes, se esfuercen en prestar atención técnica y humana para mantener informados a los miembros de las cooperativas de los deberes y derechos que tienen por ser miembros de estas organizaciones. </w:t>
      </w:r>
    </w:p>
    <w:p w:rsidR="00825F25" w:rsidRPr="00512140" w:rsidRDefault="00825F25" w:rsidP="00825F25">
      <w:pPr>
        <w:widowControl w:val="0"/>
        <w:tabs>
          <w:tab w:val="left" w:pos="3345"/>
        </w:tabs>
        <w:spacing w:after="0" w:line="360" w:lineRule="auto"/>
        <w:ind w:firstLine="720"/>
        <w:jc w:val="both"/>
        <w:rPr>
          <w:rFonts w:ascii="Times New Roman" w:hAnsi="Times New Roman" w:cs="Times New Roman"/>
          <w:sz w:val="24"/>
          <w:szCs w:val="24"/>
          <w:lang w:eastAsia="es-MX"/>
        </w:rPr>
      </w:pPr>
      <w:r>
        <w:rPr>
          <w:rFonts w:ascii="Times New Roman" w:hAnsi="Times New Roman" w:cs="Times New Roman"/>
          <w:sz w:val="24"/>
          <w:szCs w:val="24"/>
          <w:lang w:eastAsia="es-MX"/>
        </w:rPr>
        <w:t xml:space="preserve">- </w:t>
      </w:r>
      <w:r w:rsidRPr="00512140">
        <w:rPr>
          <w:rFonts w:ascii="Times New Roman" w:hAnsi="Times New Roman" w:cs="Times New Roman"/>
          <w:sz w:val="24"/>
          <w:szCs w:val="24"/>
          <w:lang w:eastAsia="es-MX"/>
        </w:rPr>
        <w:t xml:space="preserve">De igual manera, cabe señalar que tanto la SUNACOOP como el SENIAT deben procurar un medio eficaz para supervisar las labores y actuaciones de las cooperativas, verificar que verdaderamente estén cumpliendo con los fines colectivos y comunes para los cuales fueron constituidas. </w:t>
      </w:r>
    </w:p>
    <w:p w:rsidR="00825F25" w:rsidRPr="00512140" w:rsidRDefault="00825F25" w:rsidP="00825F25">
      <w:pPr>
        <w:widowControl w:val="0"/>
        <w:tabs>
          <w:tab w:val="left" w:pos="3345"/>
        </w:tabs>
        <w:spacing w:after="0" w:line="360" w:lineRule="auto"/>
        <w:ind w:firstLine="720"/>
        <w:jc w:val="both"/>
        <w:rPr>
          <w:rFonts w:ascii="Times New Roman" w:hAnsi="Times New Roman" w:cs="Times New Roman"/>
          <w:sz w:val="24"/>
          <w:szCs w:val="24"/>
          <w:lang w:eastAsia="es-MX"/>
        </w:rPr>
      </w:pPr>
      <w:r>
        <w:rPr>
          <w:rFonts w:ascii="Times New Roman" w:hAnsi="Times New Roman" w:cs="Times New Roman"/>
          <w:sz w:val="24"/>
          <w:szCs w:val="24"/>
          <w:lang w:eastAsia="es-MX"/>
        </w:rPr>
        <w:t xml:space="preserve">- </w:t>
      </w:r>
      <w:r w:rsidRPr="008C7033">
        <w:rPr>
          <w:rFonts w:ascii="Times New Roman" w:hAnsi="Times New Roman" w:cs="Times New Roman"/>
          <w:sz w:val="24"/>
          <w:szCs w:val="24"/>
          <w:lang w:eastAsia="es-MX"/>
        </w:rPr>
        <w:t>Se sugiere al Estado venezolano evaluar el efecto económico que</w:t>
      </w:r>
      <w:r w:rsidRPr="00512140">
        <w:rPr>
          <w:rFonts w:ascii="Times New Roman" w:hAnsi="Times New Roman" w:cs="Times New Roman"/>
          <w:sz w:val="24"/>
          <w:szCs w:val="24"/>
          <w:lang w:eastAsia="es-MX"/>
        </w:rPr>
        <w:t xml:space="preserve"> produce la exención del Impuesto Sobre la Renta </w:t>
      </w:r>
      <w:r>
        <w:rPr>
          <w:rFonts w:ascii="Times New Roman" w:hAnsi="Times New Roman" w:cs="Times New Roman"/>
          <w:sz w:val="24"/>
          <w:szCs w:val="24"/>
          <w:lang w:eastAsia="es-MX"/>
        </w:rPr>
        <w:t xml:space="preserve">en </w:t>
      </w:r>
      <w:r w:rsidRPr="00512140">
        <w:rPr>
          <w:rFonts w:ascii="Times New Roman" w:hAnsi="Times New Roman" w:cs="Times New Roman"/>
          <w:sz w:val="24"/>
          <w:szCs w:val="24"/>
          <w:lang w:eastAsia="es-MX"/>
        </w:rPr>
        <w:t xml:space="preserve">las cooperativas y el efecto que dicha dispensa ocasiona en sus ingresos fiscales, de forma proporcional al gasto que </w:t>
      </w:r>
      <w:r>
        <w:rPr>
          <w:rFonts w:ascii="Times New Roman" w:hAnsi="Times New Roman" w:cs="Times New Roman"/>
          <w:sz w:val="24"/>
          <w:szCs w:val="24"/>
          <w:lang w:eastAsia="es-MX"/>
        </w:rPr>
        <w:t>han generado</w:t>
      </w:r>
      <w:r w:rsidRPr="00512140">
        <w:rPr>
          <w:rFonts w:ascii="Times New Roman" w:hAnsi="Times New Roman" w:cs="Times New Roman"/>
          <w:sz w:val="24"/>
          <w:szCs w:val="24"/>
          <w:lang w:eastAsia="es-MX"/>
        </w:rPr>
        <w:t xml:space="preserve"> los proyectos de incentivo y promoción de estas asociaciones en los que ha invertido el gobierno en los últimos años</w:t>
      </w:r>
      <w:r>
        <w:rPr>
          <w:rFonts w:ascii="Times New Roman" w:hAnsi="Times New Roman" w:cs="Times New Roman"/>
          <w:sz w:val="24"/>
          <w:szCs w:val="24"/>
          <w:lang w:eastAsia="es-MX"/>
        </w:rPr>
        <w:t xml:space="preserve"> y los que desarrolla actualmente</w:t>
      </w:r>
      <w:r w:rsidRPr="00512140">
        <w:rPr>
          <w:rFonts w:ascii="Times New Roman" w:hAnsi="Times New Roman" w:cs="Times New Roman"/>
          <w:sz w:val="24"/>
          <w:szCs w:val="24"/>
          <w:lang w:eastAsia="es-MX"/>
        </w:rPr>
        <w:t xml:space="preserve">. </w:t>
      </w:r>
    </w:p>
    <w:p w:rsidR="00825F25" w:rsidRPr="00512140" w:rsidRDefault="00825F25" w:rsidP="00825F25">
      <w:pPr>
        <w:widowControl w:val="0"/>
        <w:tabs>
          <w:tab w:val="left" w:pos="3345"/>
        </w:tabs>
        <w:spacing w:after="0" w:line="360" w:lineRule="auto"/>
        <w:ind w:firstLine="720"/>
        <w:jc w:val="both"/>
        <w:rPr>
          <w:rFonts w:ascii="Times New Roman" w:hAnsi="Times New Roman" w:cs="Times New Roman"/>
          <w:sz w:val="24"/>
          <w:szCs w:val="24"/>
          <w:lang w:eastAsia="es-MX"/>
        </w:rPr>
      </w:pPr>
      <w:r>
        <w:rPr>
          <w:rFonts w:ascii="Times New Roman" w:hAnsi="Times New Roman" w:cs="Times New Roman"/>
          <w:sz w:val="24"/>
          <w:szCs w:val="24"/>
          <w:lang w:eastAsia="es-MX"/>
        </w:rPr>
        <w:lastRenderedPageBreak/>
        <w:t xml:space="preserve">- </w:t>
      </w:r>
      <w:r w:rsidRPr="00512140">
        <w:rPr>
          <w:rFonts w:ascii="Times New Roman" w:hAnsi="Times New Roman" w:cs="Times New Roman"/>
          <w:sz w:val="24"/>
          <w:szCs w:val="24"/>
          <w:lang w:eastAsia="es-MX"/>
        </w:rPr>
        <w:t>Finalmente se recomienda a otros investigadores profundizar sobre los aspectos más importantes señalados en esta investigación, es d</w:t>
      </w:r>
      <w:r>
        <w:rPr>
          <w:rFonts w:ascii="Times New Roman" w:hAnsi="Times New Roman" w:cs="Times New Roman"/>
          <w:sz w:val="24"/>
          <w:szCs w:val="24"/>
          <w:lang w:eastAsia="es-MX"/>
        </w:rPr>
        <w:t>ecir sobre el impacto económico</w:t>
      </w:r>
      <w:r w:rsidRPr="00512140">
        <w:rPr>
          <w:rFonts w:ascii="Times New Roman" w:hAnsi="Times New Roman" w:cs="Times New Roman"/>
          <w:sz w:val="24"/>
          <w:szCs w:val="24"/>
          <w:lang w:eastAsia="es-MX"/>
        </w:rPr>
        <w:t xml:space="preserve"> </w:t>
      </w:r>
      <w:r>
        <w:rPr>
          <w:rFonts w:ascii="Times New Roman" w:hAnsi="Times New Roman" w:cs="Times New Roman"/>
          <w:sz w:val="24"/>
          <w:szCs w:val="24"/>
          <w:lang w:eastAsia="es-MX"/>
        </w:rPr>
        <w:t xml:space="preserve">que </w:t>
      </w:r>
      <w:r w:rsidRPr="00512140">
        <w:rPr>
          <w:rFonts w:ascii="Times New Roman" w:hAnsi="Times New Roman" w:cs="Times New Roman"/>
          <w:sz w:val="24"/>
          <w:szCs w:val="24"/>
          <w:lang w:eastAsia="es-MX"/>
        </w:rPr>
        <w:t>la exención del Impuesto sobre la Renta tiene sobre la</w:t>
      </w:r>
      <w:r>
        <w:rPr>
          <w:rFonts w:ascii="Times New Roman" w:hAnsi="Times New Roman" w:cs="Times New Roman"/>
          <w:sz w:val="24"/>
          <w:szCs w:val="24"/>
          <w:lang w:eastAsia="es-MX"/>
        </w:rPr>
        <w:t>s cooperativas y de forma directa en la</w:t>
      </w:r>
      <w:r w:rsidRPr="00512140">
        <w:rPr>
          <w:rFonts w:ascii="Times New Roman" w:hAnsi="Times New Roman" w:cs="Times New Roman"/>
          <w:sz w:val="24"/>
          <w:szCs w:val="24"/>
          <w:lang w:eastAsia="es-MX"/>
        </w:rPr>
        <w:t xml:space="preserve"> recaudación fiscal de Estado venezolano. </w:t>
      </w:r>
    </w:p>
    <w:p w:rsidR="00250750" w:rsidRDefault="00D06C9A"/>
    <w:sectPr w:rsidR="00250750" w:rsidSect="00825F25">
      <w:pgSz w:w="12240" w:h="15840" w:code="1"/>
      <w:pgMar w:top="1701" w:right="1701" w:bottom="1701" w:left="2268"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C9A" w:rsidRDefault="00D06C9A" w:rsidP="00825F25">
      <w:pPr>
        <w:spacing w:after="0" w:line="240" w:lineRule="auto"/>
      </w:pPr>
      <w:r>
        <w:separator/>
      </w:r>
    </w:p>
  </w:endnote>
  <w:endnote w:type="continuationSeparator" w:id="0">
    <w:p w:rsidR="00D06C9A" w:rsidRDefault="00D06C9A" w:rsidP="00825F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F25" w:rsidRDefault="00825F2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13837"/>
      <w:docPartObj>
        <w:docPartGallery w:val="Page Numbers (Bottom of Page)"/>
        <w:docPartUnique/>
      </w:docPartObj>
    </w:sdtPr>
    <w:sdtContent>
      <w:p w:rsidR="00825F25" w:rsidRDefault="00825F25">
        <w:pPr>
          <w:pStyle w:val="Piedepgina"/>
          <w:jc w:val="center"/>
        </w:pPr>
        <w:fldSimple w:instr=" PAGE   \* MERGEFORMAT ">
          <w:r>
            <w:rPr>
              <w:noProof/>
            </w:rPr>
            <w:t>143</w:t>
          </w:r>
        </w:fldSimple>
      </w:p>
    </w:sdtContent>
  </w:sdt>
  <w:p w:rsidR="00825F25" w:rsidRDefault="00825F25">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F25" w:rsidRDefault="00825F2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C9A" w:rsidRDefault="00D06C9A" w:rsidP="00825F25">
      <w:pPr>
        <w:spacing w:after="0" w:line="240" w:lineRule="auto"/>
      </w:pPr>
      <w:r>
        <w:separator/>
      </w:r>
    </w:p>
  </w:footnote>
  <w:footnote w:type="continuationSeparator" w:id="0">
    <w:p w:rsidR="00D06C9A" w:rsidRDefault="00D06C9A" w:rsidP="00825F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F25" w:rsidRDefault="00825F2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F25" w:rsidRDefault="00825F25">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F25" w:rsidRDefault="00825F25">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25F25"/>
    <w:rsid w:val="00304B50"/>
    <w:rsid w:val="005B02A0"/>
    <w:rsid w:val="00825F25"/>
    <w:rsid w:val="00960C42"/>
    <w:rsid w:val="00A17FA4"/>
    <w:rsid w:val="00D06C9A"/>
    <w:rsid w:val="00FB0D7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2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25F2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5F25"/>
  </w:style>
  <w:style w:type="paragraph" w:styleId="Encabezado">
    <w:name w:val="header"/>
    <w:basedOn w:val="Normal"/>
    <w:link w:val="EncabezadoCar"/>
    <w:uiPriority w:val="99"/>
    <w:semiHidden/>
    <w:unhideWhenUsed/>
    <w:rsid w:val="00825F2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25F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926</Words>
  <Characters>5094</Characters>
  <Application>Microsoft Office Word</Application>
  <DocSecurity>0</DocSecurity>
  <Lines>42</Lines>
  <Paragraphs>12</Paragraphs>
  <ScaleCrop>false</ScaleCrop>
  <Company>Kibun &amp; Tassei</Company>
  <LinksUpToDate>false</LinksUpToDate>
  <CharactersWithSpaces>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2011-11-11T14:27:00Z</dcterms:created>
  <dcterms:modified xsi:type="dcterms:W3CDTF">2011-11-11T14:28:00Z</dcterms:modified>
</cp:coreProperties>
</file>