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D0" w:rsidRDefault="00CF47D0" w:rsidP="00CF47D0">
      <w:pPr>
        <w:spacing w:after="0" w:line="360" w:lineRule="auto"/>
      </w:pPr>
    </w:p>
    <w:p w:rsidR="00CF47D0" w:rsidRDefault="00CF47D0" w:rsidP="00CF47D0">
      <w:pPr>
        <w:spacing w:after="0" w:line="360" w:lineRule="auto"/>
        <w:jc w:val="center"/>
        <w:rPr>
          <w:rFonts w:ascii="Times New Roman" w:hAnsi="Times New Roman" w:cs="Times New Roman"/>
          <w:b/>
          <w:sz w:val="28"/>
        </w:rPr>
      </w:pPr>
    </w:p>
    <w:p w:rsidR="00173DF8" w:rsidRPr="00173DF8" w:rsidRDefault="000F3E63" w:rsidP="00CF47D0">
      <w:pPr>
        <w:spacing w:after="0" w:line="360" w:lineRule="auto"/>
        <w:jc w:val="center"/>
        <w:rPr>
          <w:rFonts w:ascii="Times New Roman" w:hAnsi="Times New Roman" w:cs="Times New Roman"/>
          <w:b/>
          <w:sz w:val="28"/>
        </w:rPr>
      </w:pPr>
      <w:r>
        <w:rPr>
          <w:rFonts w:ascii="Times New Roman" w:hAnsi="Times New Roman" w:cs="Times New Roman"/>
          <w:b/>
          <w:sz w:val="28"/>
        </w:rPr>
        <w:t>CAPÍTULO V</w:t>
      </w:r>
    </w:p>
    <w:p w:rsidR="00CF47D0" w:rsidRDefault="00CF47D0" w:rsidP="00CF47D0">
      <w:pPr>
        <w:spacing w:after="0" w:line="360" w:lineRule="auto"/>
        <w:jc w:val="center"/>
        <w:rPr>
          <w:rFonts w:ascii="Times New Roman" w:hAnsi="Times New Roman"/>
          <w:b/>
          <w:color w:val="000000" w:themeColor="text1"/>
          <w:sz w:val="28"/>
          <w:szCs w:val="24"/>
          <w:lang w:val="es-CO"/>
        </w:rPr>
      </w:pPr>
    </w:p>
    <w:p w:rsidR="00CF47D0" w:rsidRDefault="00CF47D0" w:rsidP="00CF47D0">
      <w:pPr>
        <w:spacing w:after="0" w:line="360" w:lineRule="auto"/>
        <w:jc w:val="center"/>
        <w:rPr>
          <w:rFonts w:ascii="Times New Roman" w:hAnsi="Times New Roman"/>
          <w:b/>
          <w:sz w:val="28"/>
          <w:szCs w:val="24"/>
        </w:rPr>
      </w:pPr>
      <w:r w:rsidRPr="00CF47D0">
        <w:rPr>
          <w:rFonts w:ascii="Times New Roman" w:hAnsi="Times New Roman"/>
          <w:b/>
          <w:sz w:val="28"/>
          <w:szCs w:val="24"/>
        </w:rPr>
        <w:t xml:space="preserve">Fundamentos </w:t>
      </w:r>
      <w:r w:rsidR="005407D1">
        <w:rPr>
          <w:rFonts w:ascii="Times New Roman" w:hAnsi="Times New Roman"/>
          <w:b/>
          <w:sz w:val="28"/>
          <w:szCs w:val="24"/>
        </w:rPr>
        <w:t xml:space="preserve">teóricos </w:t>
      </w:r>
      <w:r w:rsidRPr="00CF47D0">
        <w:rPr>
          <w:rFonts w:ascii="Times New Roman" w:hAnsi="Times New Roman"/>
          <w:b/>
          <w:sz w:val="28"/>
          <w:szCs w:val="24"/>
        </w:rPr>
        <w:t xml:space="preserve">de la </w:t>
      </w:r>
      <w:r w:rsidRPr="00CF47D0">
        <w:rPr>
          <w:rFonts w:ascii="Times New Roman" w:hAnsi="Times New Roman"/>
          <w:b/>
          <w:i/>
          <w:sz w:val="28"/>
          <w:szCs w:val="24"/>
        </w:rPr>
        <w:t>Ética de la Autenticidad</w:t>
      </w:r>
      <w:r w:rsidRPr="00CF47D0">
        <w:rPr>
          <w:rFonts w:ascii="Times New Roman" w:hAnsi="Times New Roman"/>
          <w:b/>
          <w:sz w:val="28"/>
          <w:szCs w:val="24"/>
        </w:rPr>
        <w:t xml:space="preserve"> de Charles Taylor como un ideal válido para el ejercicio de la contaduría pública  </w:t>
      </w:r>
    </w:p>
    <w:p w:rsidR="00FA1036" w:rsidRPr="00CF47D0" w:rsidRDefault="00CF47D0" w:rsidP="00CF47D0">
      <w:pPr>
        <w:spacing w:after="0" w:line="360" w:lineRule="auto"/>
        <w:jc w:val="center"/>
        <w:rPr>
          <w:rFonts w:ascii="Times New Roman" w:hAnsi="Times New Roman"/>
          <w:b/>
          <w:color w:val="000000" w:themeColor="text1"/>
          <w:sz w:val="36"/>
          <w:szCs w:val="24"/>
          <w:lang w:val="es-CO"/>
        </w:rPr>
      </w:pPr>
      <w:r w:rsidRPr="00CF47D0">
        <w:rPr>
          <w:rFonts w:ascii="Times New Roman" w:hAnsi="Times New Roman"/>
          <w:b/>
          <w:sz w:val="28"/>
          <w:szCs w:val="24"/>
        </w:rPr>
        <w:t xml:space="preserve">      </w:t>
      </w:r>
    </w:p>
    <w:p w:rsidR="00FA1036" w:rsidRDefault="000F3FA1"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w:t>
      </w:r>
      <w:r w:rsidR="00635E8B">
        <w:rPr>
          <w:rFonts w:ascii="Times New Roman" w:hAnsi="Times New Roman"/>
          <w:color w:val="000000" w:themeColor="text1"/>
          <w:szCs w:val="24"/>
          <w:lang w:val="es-CO"/>
        </w:rPr>
        <w:t>La propuesta de Taylor (1994) de la</w:t>
      </w:r>
      <w:r w:rsidR="00683E70">
        <w:rPr>
          <w:rFonts w:ascii="Times New Roman" w:hAnsi="Times New Roman"/>
          <w:color w:val="000000" w:themeColor="text1"/>
          <w:szCs w:val="24"/>
          <w:lang w:val="es-CO"/>
        </w:rPr>
        <w:t xml:space="preserve"> ética de la autenticidad</w:t>
      </w:r>
      <w:r w:rsidR="009D472E">
        <w:rPr>
          <w:rFonts w:ascii="Times New Roman" w:hAnsi="Times New Roman"/>
          <w:color w:val="000000" w:themeColor="text1"/>
          <w:szCs w:val="24"/>
          <w:lang w:val="es-CO"/>
        </w:rPr>
        <w:t>,</w:t>
      </w:r>
      <w:r w:rsidR="00683E70">
        <w:rPr>
          <w:rFonts w:ascii="Times New Roman" w:hAnsi="Times New Roman"/>
          <w:color w:val="000000" w:themeColor="text1"/>
          <w:szCs w:val="24"/>
          <w:lang w:val="es-CO"/>
        </w:rPr>
        <w:t xml:space="preserve"> como </w:t>
      </w:r>
      <w:r w:rsidR="00635E8B">
        <w:rPr>
          <w:rFonts w:ascii="Times New Roman" w:hAnsi="Times New Roman"/>
          <w:color w:val="000000" w:themeColor="text1"/>
          <w:szCs w:val="24"/>
          <w:lang w:val="es-CO"/>
        </w:rPr>
        <w:t>idea</w:t>
      </w:r>
      <w:r w:rsidR="00CF47D0">
        <w:rPr>
          <w:rFonts w:ascii="Times New Roman" w:hAnsi="Times New Roman"/>
          <w:color w:val="000000" w:themeColor="text1"/>
          <w:szCs w:val="24"/>
          <w:lang w:val="es-CO"/>
        </w:rPr>
        <w:t>l</w:t>
      </w:r>
      <w:r w:rsidR="00635E8B">
        <w:rPr>
          <w:rFonts w:ascii="Times New Roman" w:hAnsi="Times New Roman"/>
          <w:color w:val="000000" w:themeColor="text1"/>
          <w:szCs w:val="24"/>
          <w:lang w:val="es-CO"/>
        </w:rPr>
        <w:t xml:space="preserve"> de una vida plena, una forma de actuar y de sentir</w:t>
      </w:r>
      <w:r w:rsidR="009D472E">
        <w:rPr>
          <w:rFonts w:ascii="Times New Roman" w:hAnsi="Times New Roman"/>
          <w:color w:val="000000" w:themeColor="text1"/>
          <w:szCs w:val="24"/>
          <w:lang w:val="es-CO"/>
        </w:rPr>
        <w:t>,</w:t>
      </w:r>
      <w:r w:rsidR="00635E8B">
        <w:rPr>
          <w:rFonts w:ascii="Times New Roman" w:hAnsi="Times New Roman"/>
          <w:color w:val="000000" w:themeColor="text1"/>
          <w:szCs w:val="24"/>
          <w:lang w:val="es-CO"/>
        </w:rPr>
        <w:t xml:space="preserve"> no es más que </w:t>
      </w:r>
      <w:r w:rsidR="009D472E">
        <w:rPr>
          <w:rFonts w:ascii="Times New Roman" w:hAnsi="Times New Roman"/>
          <w:color w:val="000000" w:themeColor="text1"/>
          <w:szCs w:val="24"/>
          <w:lang w:val="es-CO"/>
        </w:rPr>
        <w:t xml:space="preserve">una manera de </w:t>
      </w:r>
      <w:r w:rsidR="00635E8B">
        <w:rPr>
          <w:rFonts w:ascii="Times New Roman" w:hAnsi="Times New Roman"/>
          <w:color w:val="000000" w:themeColor="text1"/>
          <w:szCs w:val="24"/>
          <w:lang w:val="es-CO"/>
        </w:rPr>
        <w:t>pensar en nosotros mismo</w:t>
      </w:r>
      <w:r w:rsidR="00B279F8">
        <w:rPr>
          <w:rFonts w:ascii="Times New Roman" w:hAnsi="Times New Roman"/>
          <w:color w:val="000000" w:themeColor="text1"/>
          <w:szCs w:val="24"/>
          <w:lang w:val="es-CO"/>
        </w:rPr>
        <w:t>s</w:t>
      </w:r>
      <w:r w:rsidR="00635E8B">
        <w:rPr>
          <w:rFonts w:ascii="Times New Roman" w:hAnsi="Times New Roman"/>
          <w:color w:val="000000" w:themeColor="text1"/>
          <w:szCs w:val="24"/>
          <w:lang w:val="es-CO"/>
        </w:rPr>
        <w:t xml:space="preserve"> como seres humanos, recuperar el sentido de humanidad</w:t>
      </w:r>
      <w:r w:rsidR="009D472E">
        <w:rPr>
          <w:rFonts w:ascii="Times New Roman" w:hAnsi="Times New Roman"/>
          <w:color w:val="000000" w:themeColor="text1"/>
          <w:szCs w:val="24"/>
          <w:lang w:val="es-CO"/>
        </w:rPr>
        <w:t>, actualmente</w:t>
      </w:r>
      <w:r w:rsidR="00635E8B">
        <w:rPr>
          <w:rFonts w:ascii="Times New Roman" w:hAnsi="Times New Roman"/>
          <w:color w:val="000000" w:themeColor="text1"/>
          <w:szCs w:val="24"/>
          <w:lang w:val="es-CO"/>
        </w:rPr>
        <w:t xml:space="preserve"> tan fragmentado por los malestares de la individualidad, la razón </w:t>
      </w:r>
      <w:r w:rsidR="00BF2B3C">
        <w:rPr>
          <w:rFonts w:ascii="Times New Roman" w:hAnsi="Times New Roman"/>
          <w:color w:val="000000" w:themeColor="text1"/>
          <w:szCs w:val="24"/>
          <w:lang w:val="es-CO"/>
        </w:rPr>
        <w:t>instrumental</w:t>
      </w:r>
      <w:r w:rsidR="00635E8B">
        <w:rPr>
          <w:rFonts w:ascii="Times New Roman" w:hAnsi="Times New Roman"/>
          <w:color w:val="000000" w:themeColor="text1"/>
          <w:szCs w:val="24"/>
          <w:lang w:val="es-CO"/>
        </w:rPr>
        <w:t xml:space="preserve"> y la institucionalidad.</w:t>
      </w:r>
      <w:r w:rsidR="00CF47D0">
        <w:rPr>
          <w:rFonts w:ascii="Times New Roman" w:hAnsi="Times New Roman"/>
          <w:color w:val="000000" w:themeColor="text1"/>
          <w:szCs w:val="24"/>
          <w:lang w:val="es-CO"/>
        </w:rPr>
        <w:t xml:space="preserve"> Los postulados de Taylor (1994) relacionados con: </w:t>
      </w:r>
      <w:r w:rsidR="00BF2B3C">
        <w:rPr>
          <w:rFonts w:ascii="Times New Roman" w:hAnsi="Times New Roman"/>
          <w:color w:val="000000" w:themeColor="text1"/>
          <w:szCs w:val="24"/>
          <w:lang w:val="es-CO"/>
        </w:rPr>
        <w:t>pensar</w:t>
      </w:r>
      <w:r w:rsidR="00635E8B">
        <w:rPr>
          <w:rFonts w:ascii="Times New Roman" w:hAnsi="Times New Roman"/>
          <w:color w:val="000000" w:themeColor="text1"/>
          <w:szCs w:val="24"/>
          <w:lang w:val="es-CO"/>
        </w:rPr>
        <w:t xml:space="preserve"> en nosotros mismos como sujetos con una </w:t>
      </w:r>
      <w:r w:rsidR="00635E8B" w:rsidRPr="008213B3">
        <w:rPr>
          <w:rFonts w:ascii="Times New Roman" w:hAnsi="Times New Roman"/>
          <w:color w:val="000000" w:themeColor="text1"/>
          <w:szCs w:val="24"/>
          <w:lang w:val="es-CO"/>
        </w:rPr>
        <w:t xml:space="preserve">poderosa </w:t>
      </w:r>
      <w:r w:rsidR="00CF47D0">
        <w:rPr>
          <w:rFonts w:ascii="Times New Roman" w:hAnsi="Times New Roman"/>
          <w:color w:val="000000" w:themeColor="text1"/>
          <w:szCs w:val="24"/>
          <w:lang w:val="es-CO"/>
        </w:rPr>
        <w:t xml:space="preserve">voz interior, </w:t>
      </w:r>
      <w:r w:rsidR="00635E8B" w:rsidRPr="00BE5D5F">
        <w:rPr>
          <w:rFonts w:ascii="Times New Roman" w:hAnsi="Times New Roman"/>
          <w:color w:val="000000" w:themeColor="text1"/>
          <w:szCs w:val="24"/>
          <w:lang w:val="es-CO"/>
        </w:rPr>
        <w:t xml:space="preserve">entender la libertad auto-determinada, </w:t>
      </w:r>
      <w:r w:rsidR="00CF47D0">
        <w:rPr>
          <w:rFonts w:ascii="Times New Roman" w:hAnsi="Times New Roman"/>
          <w:color w:val="000000" w:themeColor="text1"/>
          <w:szCs w:val="24"/>
          <w:lang w:val="es-CO"/>
        </w:rPr>
        <w:t>ser fiel a nosotros mismos,</w:t>
      </w:r>
      <w:r w:rsidR="00BF2B3C">
        <w:rPr>
          <w:rFonts w:ascii="Times New Roman" w:hAnsi="Times New Roman"/>
          <w:color w:val="000000" w:themeColor="text1"/>
          <w:szCs w:val="24"/>
          <w:lang w:val="es-CO"/>
        </w:rPr>
        <w:t xml:space="preserve"> </w:t>
      </w:r>
      <w:r w:rsidR="00635E8B" w:rsidRPr="00BE5D5F">
        <w:rPr>
          <w:rFonts w:ascii="Times New Roman" w:hAnsi="Times New Roman"/>
          <w:color w:val="000000" w:themeColor="text1"/>
          <w:szCs w:val="24"/>
          <w:lang w:val="es-CO"/>
        </w:rPr>
        <w:t>construir un horizonte de significados, razonar con el otro</w:t>
      </w:r>
      <w:r w:rsidR="00CF47D0">
        <w:rPr>
          <w:rFonts w:ascii="Times New Roman" w:hAnsi="Times New Roman"/>
          <w:color w:val="000000" w:themeColor="text1"/>
          <w:szCs w:val="24"/>
          <w:lang w:val="es-CO"/>
        </w:rPr>
        <w:t>,</w:t>
      </w:r>
      <w:r w:rsidR="00635E8B" w:rsidRPr="00BE5D5F">
        <w:rPr>
          <w:rFonts w:ascii="Times New Roman" w:hAnsi="Times New Roman"/>
          <w:color w:val="000000" w:themeColor="text1"/>
          <w:szCs w:val="24"/>
          <w:lang w:val="es-CO"/>
        </w:rPr>
        <w:t xml:space="preserve"> y</w:t>
      </w:r>
      <w:r w:rsidR="00CF47D0">
        <w:rPr>
          <w:rFonts w:ascii="Times New Roman" w:hAnsi="Times New Roman"/>
          <w:color w:val="000000" w:themeColor="text1"/>
          <w:szCs w:val="24"/>
          <w:lang w:val="es-CO"/>
        </w:rPr>
        <w:t xml:space="preserve">, </w:t>
      </w:r>
      <w:r w:rsidR="00BF2B3C">
        <w:rPr>
          <w:rFonts w:ascii="Times New Roman" w:hAnsi="Times New Roman"/>
          <w:color w:val="000000" w:themeColor="text1"/>
          <w:szCs w:val="24"/>
          <w:lang w:val="es-CO"/>
        </w:rPr>
        <w:t xml:space="preserve">sentido de </w:t>
      </w:r>
      <w:r w:rsidR="00635E8B" w:rsidRPr="00BE5D5F">
        <w:rPr>
          <w:rFonts w:ascii="Times New Roman" w:hAnsi="Times New Roman"/>
          <w:color w:val="000000" w:themeColor="text1"/>
          <w:szCs w:val="24"/>
          <w:lang w:val="es-CO"/>
        </w:rPr>
        <w:t>reconocimiento y auto-</w:t>
      </w:r>
      <w:r w:rsidR="00CF47D0">
        <w:rPr>
          <w:rFonts w:ascii="Times New Roman" w:hAnsi="Times New Roman"/>
          <w:color w:val="000000" w:themeColor="text1"/>
          <w:szCs w:val="24"/>
          <w:lang w:val="es-CO"/>
        </w:rPr>
        <w:t xml:space="preserve">reconocimiento; manifiestan la necesidad de recobrar la reflexión sobre el </w:t>
      </w:r>
      <w:r w:rsidR="009D472E">
        <w:rPr>
          <w:rFonts w:ascii="Times New Roman" w:hAnsi="Times New Roman"/>
          <w:color w:val="000000" w:themeColor="text1"/>
          <w:szCs w:val="24"/>
          <w:lang w:val="es-CO"/>
        </w:rPr>
        <w:t>proyecto de vida</w:t>
      </w:r>
      <w:r w:rsidR="00CF47D0">
        <w:rPr>
          <w:rFonts w:ascii="Times New Roman" w:hAnsi="Times New Roman"/>
          <w:color w:val="000000" w:themeColor="text1"/>
          <w:szCs w:val="24"/>
          <w:lang w:val="es-CO"/>
        </w:rPr>
        <w:t>, que llevamos a cabo, y en este caso, en un proyecto de vida que incluya, como profesional de la contabilidad, la posibilidad de realización plena como persona y como</w:t>
      </w:r>
      <w:r w:rsidR="001E0ED0">
        <w:rPr>
          <w:rFonts w:ascii="Times New Roman" w:hAnsi="Times New Roman"/>
          <w:color w:val="000000" w:themeColor="text1"/>
          <w:szCs w:val="24"/>
          <w:lang w:val="es-CO"/>
        </w:rPr>
        <w:t xml:space="preserve"> profesional.</w:t>
      </w:r>
      <w:r w:rsidR="00CF47D0">
        <w:rPr>
          <w:rFonts w:ascii="Times New Roman" w:hAnsi="Times New Roman"/>
          <w:color w:val="000000" w:themeColor="text1"/>
          <w:szCs w:val="24"/>
          <w:lang w:val="es-CO"/>
        </w:rPr>
        <w:t xml:space="preserve"> En este capítulo se reflexionará sobre la ética de la autenticidad como ideal válido para el ejercicio de la contaduría pública.</w:t>
      </w:r>
    </w:p>
    <w:p w:rsidR="00CF47D0" w:rsidRDefault="0000219B" w:rsidP="00CF47D0">
      <w:pPr>
        <w:pStyle w:val="Mynormal1eespacioymedio"/>
        <w:rPr>
          <w:rFonts w:ascii="Times New Roman" w:hAnsi="Times New Roman"/>
          <w:szCs w:val="24"/>
          <w:lang w:val="es-CO"/>
        </w:rPr>
      </w:pPr>
      <w:r>
        <w:rPr>
          <w:rFonts w:ascii="Times New Roman" w:hAnsi="Times New Roman"/>
          <w:color w:val="FF0000"/>
          <w:szCs w:val="24"/>
          <w:lang w:val="es-CO"/>
        </w:rPr>
        <w:t xml:space="preserve">     </w:t>
      </w:r>
      <w:r>
        <w:rPr>
          <w:rFonts w:ascii="Times New Roman" w:hAnsi="Times New Roman"/>
          <w:szCs w:val="24"/>
          <w:lang w:val="es-CO"/>
        </w:rPr>
        <w:t xml:space="preserve">Estos postulados no pueden interpretarse de forma aislada, por el contrario, el sujeto contador público interioriza y valora cada uno de ellos de forma conjunta, de forma continua, en la toma de decisiones. Como ideal, se transforma en lo que el </w:t>
      </w:r>
      <w:r w:rsidRPr="0000219B">
        <w:rPr>
          <w:rFonts w:ascii="Times New Roman" w:hAnsi="Times New Roman"/>
          <w:i/>
          <w:szCs w:val="24"/>
          <w:lang w:val="es-CO"/>
        </w:rPr>
        <w:t>yo</w:t>
      </w:r>
      <w:r>
        <w:rPr>
          <w:rFonts w:ascii="Times New Roman" w:hAnsi="Times New Roman"/>
          <w:szCs w:val="24"/>
          <w:lang w:val="es-CO"/>
        </w:rPr>
        <w:t>, por convicción y no por obligación, desea alcanzar, y guiará la interpretación y las decisiones sobre amenazas y salvaguardas, prescritas en el Manual del Código de Ética para los Profesionales de la Contabilidad (</w:t>
      </w:r>
      <w:r w:rsidR="00F60AA1">
        <w:rPr>
          <w:rFonts w:ascii="Times New Roman" w:hAnsi="Times New Roman"/>
          <w:szCs w:val="24"/>
          <w:lang w:val="es-CO"/>
        </w:rPr>
        <w:t xml:space="preserve">(IESBA, </w:t>
      </w:r>
      <w:r>
        <w:rPr>
          <w:rFonts w:ascii="Times New Roman" w:hAnsi="Times New Roman"/>
          <w:szCs w:val="24"/>
          <w:lang w:val="es-CO"/>
        </w:rPr>
        <w:t>2014).</w:t>
      </w:r>
      <w:r w:rsidR="00787566">
        <w:rPr>
          <w:rFonts w:ascii="Times New Roman" w:hAnsi="Times New Roman"/>
          <w:szCs w:val="24"/>
          <w:lang w:val="es-CO"/>
        </w:rPr>
        <w:t xml:space="preserve"> El sujeto</w:t>
      </w:r>
      <w:r w:rsidR="00EA352B">
        <w:rPr>
          <w:rFonts w:ascii="Times New Roman" w:hAnsi="Times New Roman"/>
          <w:szCs w:val="24"/>
          <w:lang w:val="es-CO"/>
        </w:rPr>
        <w:t>,</w:t>
      </w:r>
      <w:r w:rsidR="00787566">
        <w:rPr>
          <w:rFonts w:ascii="Times New Roman" w:hAnsi="Times New Roman"/>
          <w:szCs w:val="24"/>
          <w:lang w:val="es-CO"/>
        </w:rPr>
        <w:t xml:space="preserve"> entonces, </w:t>
      </w:r>
      <w:r w:rsidR="00EA352B">
        <w:rPr>
          <w:rFonts w:ascii="Times New Roman" w:hAnsi="Times New Roman"/>
          <w:szCs w:val="24"/>
          <w:lang w:val="es-CO"/>
        </w:rPr>
        <w:t>se coloca en</w:t>
      </w:r>
      <w:r w:rsidR="00787566">
        <w:rPr>
          <w:rFonts w:ascii="Times New Roman" w:hAnsi="Times New Roman"/>
          <w:szCs w:val="24"/>
          <w:lang w:val="es-CO"/>
        </w:rPr>
        <w:t xml:space="preserve"> el centro de una serie de atributos a fomentar</w:t>
      </w:r>
      <w:r w:rsidR="006C3FF5">
        <w:rPr>
          <w:rFonts w:ascii="Times New Roman" w:hAnsi="Times New Roman"/>
          <w:szCs w:val="24"/>
          <w:lang w:val="es-CO"/>
        </w:rPr>
        <w:t>.</w:t>
      </w:r>
      <w:r w:rsidR="00787566">
        <w:rPr>
          <w:rFonts w:ascii="Times New Roman" w:hAnsi="Times New Roman"/>
          <w:szCs w:val="24"/>
          <w:lang w:val="es-CO"/>
        </w:rPr>
        <w:t xml:space="preserve"> </w:t>
      </w:r>
    </w:p>
    <w:p w:rsidR="00EA352B" w:rsidRDefault="00EA352B" w:rsidP="00CF47D0">
      <w:pPr>
        <w:pStyle w:val="Mynormal1eespacioymedio"/>
        <w:rPr>
          <w:rFonts w:ascii="Times New Roman" w:hAnsi="Times New Roman"/>
          <w:szCs w:val="24"/>
          <w:lang w:val="es-CO"/>
        </w:rPr>
      </w:pPr>
    </w:p>
    <w:p w:rsidR="004404D3" w:rsidRDefault="00EA352B" w:rsidP="00EA352B">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El primer atributo relacionado como pensar en nosotros mismos como sujetos </w:t>
      </w:r>
      <w:r w:rsidR="00BF2B3C" w:rsidRPr="00EA352B">
        <w:rPr>
          <w:rFonts w:ascii="Times New Roman" w:hAnsi="Times New Roman"/>
          <w:color w:val="000000" w:themeColor="text1"/>
          <w:szCs w:val="24"/>
          <w:lang w:val="es-CO"/>
        </w:rPr>
        <w:t>con una pod</w:t>
      </w:r>
      <w:r w:rsidR="00CF47D0" w:rsidRPr="00EA352B">
        <w:rPr>
          <w:rFonts w:ascii="Times New Roman" w:hAnsi="Times New Roman"/>
          <w:color w:val="000000" w:themeColor="text1"/>
          <w:szCs w:val="24"/>
          <w:lang w:val="es-CO"/>
        </w:rPr>
        <w:t>erosa voz interior</w:t>
      </w:r>
      <w:r>
        <w:rPr>
          <w:rFonts w:ascii="Times New Roman" w:hAnsi="Times New Roman"/>
          <w:color w:val="000000" w:themeColor="text1"/>
          <w:szCs w:val="24"/>
          <w:lang w:val="es-CO"/>
        </w:rPr>
        <w:t xml:space="preserve">, se refiere a escucharse a </w:t>
      </w:r>
      <w:r w:rsidRPr="00EA352B">
        <w:rPr>
          <w:rFonts w:ascii="Times New Roman" w:hAnsi="Times New Roman"/>
          <w:i/>
          <w:color w:val="000000" w:themeColor="text1"/>
          <w:szCs w:val="24"/>
          <w:lang w:val="es-CO"/>
        </w:rPr>
        <w:t>uno mismo</w:t>
      </w:r>
      <w:r>
        <w:rPr>
          <w:rFonts w:ascii="Times New Roman" w:hAnsi="Times New Roman"/>
          <w:color w:val="000000" w:themeColor="text1"/>
          <w:szCs w:val="24"/>
          <w:lang w:val="es-CO"/>
        </w:rPr>
        <w:t xml:space="preserve">. La </w:t>
      </w:r>
      <w:r w:rsidRPr="00EA352B">
        <w:rPr>
          <w:rFonts w:ascii="Times New Roman" w:hAnsi="Times New Roman"/>
          <w:i/>
          <w:color w:val="000000" w:themeColor="text1"/>
          <w:szCs w:val="24"/>
          <w:lang w:val="es-CO"/>
        </w:rPr>
        <w:t>voz interior</w:t>
      </w:r>
      <w:r>
        <w:rPr>
          <w:rFonts w:ascii="Times New Roman" w:hAnsi="Times New Roman"/>
          <w:color w:val="000000" w:themeColor="text1"/>
          <w:szCs w:val="24"/>
          <w:lang w:val="es-CO"/>
        </w:rPr>
        <w:t xml:space="preserve"> es la profundidad del sujeto, es la reflexión desde los sentimientos, pero, también de la voluntad que nos asiste. Se puede decir, que la </w:t>
      </w:r>
      <w:r w:rsidRPr="00EA352B">
        <w:rPr>
          <w:rFonts w:ascii="Times New Roman" w:hAnsi="Times New Roman"/>
          <w:i/>
          <w:color w:val="000000" w:themeColor="text1"/>
          <w:szCs w:val="24"/>
          <w:lang w:val="es-CO"/>
        </w:rPr>
        <w:t>voz interior</w:t>
      </w:r>
      <w:r>
        <w:rPr>
          <w:rFonts w:ascii="Times New Roman" w:hAnsi="Times New Roman"/>
          <w:color w:val="000000" w:themeColor="text1"/>
          <w:szCs w:val="24"/>
          <w:lang w:val="es-CO"/>
        </w:rPr>
        <w:t xml:space="preserve">, dicta la postura de las personas, frente a una situación, y en el caso del profesional contable, </w:t>
      </w:r>
      <w:r w:rsidR="004404D3">
        <w:rPr>
          <w:rFonts w:ascii="Times New Roman" w:hAnsi="Times New Roman"/>
          <w:color w:val="000000" w:themeColor="text1"/>
          <w:szCs w:val="24"/>
          <w:lang w:val="es-CO"/>
        </w:rPr>
        <w:t xml:space="preserve">es el criterio de decisión, sobre si una situación particular representa una amenaza ética o no. Toda acción (correcta o no), es mediada por esa voz interior, y que se coloca por encima de los </w:t>
      </w:r>
      <w:r w:rsidRPr="0015607B">
        <w:rPr>
          <w:rFonts w:ascii="Times New Roman" w:hAnsi="Times New Roman"/>
          <w:szCs w:val="24"/>
          <w:lang w:val="es-CO"/>
        </w:rPr>
        <w:t>imperativo</w:t>
      </w:r>
      <w:r w:rsidR="004404D3">
        <w:rPr>
          <w:rFonts w:ascii="Times New Roman" w:hAnsi="Times New Roman"/>
          <w:szCs w:val="24"/>
          <w:lang w:val="es-CO"/>
        </w:rPr>
        <w:t>s</w:t>
      </w:r>
      <w:r w:rsidRPr="0015607B">
        <w:rPr>
          <w:rFonts w:ascii="Times New Roman" w:hAnsi="Times New Roman"/>
          <w:szCs w:val="24"/>
          <w:lang w:val="es-CO"/>
        </w:rPr>
        <w:t xml:space="preserve"> social</w:t>
      </w:r>
      <w:r w:rsidR="004404D3">
        <w:rPr>
          <w:rFonts w:ascii="Times New Roman" w:hAnsi="Times New Roman"/>
          <w:szCs w:val="24"/>
          <w:lang w:val="es-CO"/>
        </w:rPr>
        <w:t>es</w:t>
      </w:r>
      <w:r>
        <w:rPr>
          <w:rFonts w:ascii="Times New Roman" w:hAnsi="Times New Roman"/>
          <w:color w:val="000000" w:themeColor="text1"/>
          <w:szCs w:val="24"/>
          <w:lang w:val="es-CO"/>
        </w:rPr>
        <w:t xml:space="preserve">; en otras palabras, es la capacidad del </w:t>
      </w:r>
      <w:r w:rsidRPr="000F3FA1">
        <w:rPr>
          <w:rFonts w:ascii="Times New Roman" w:hAnsi="Times New Roman"/>
          <w:i/>
          <w:color w:val="000000" w:themeColor="text1"/>
          <w:szCs w:val="24"/>
          <w:lang w:val="es-CO"/>
        </w:rPr>
        <w:t>ser</w:t>
      </w:r>
      <w:r>
        <w:rPr>
          <w:rFonts w:ascii="Times New Roman" w:hAnsi="Times New Roman"/>
          <w:color w:val="000000" w:themeColor="text1"/>
          <w:szCs w:val="24"/>
          <w:lang w:val="es-CO"/>
        </w:rPr>
        <w:t xml:space="preserve"> que se hace y se construye a través de la vida y que le permite trascender</w:t>
      </w:r>
      <w:r w:rsidR="004404D3">
        <w:rPr>
          <w:rFonts w:ascii="Times New Roman" w:hAnsi="Times New Roman"/>
          <w:color w:val="000000" w:themeColor="text1"/>
          <w:szCs w:val="24"/>
          <w:lang w:val="es-CO"/>
        </w:rPr>
        <w:t>.</w:t>
      </w:r>
    </w:p>
    <w:p w:rsidR="00B1602A" w:rsidRDefault="00B1602A" w:rsidP="00EA352B">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La voz interior es el encuentro con la interioridad, es ante todo una relación personal, es una vivencia que es propia de humanos.</w:t>
      </w:r>
    </w:p>
    <w:p w:rsidR="008130C1" w:rsidRDefault="00B1602A" w:rsidP="008130C1">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w:t>
      </w:r>
      <w:r w:rsidR="004404D3">
        <w:rPr>
          <w:rFonts w:ascii="Times New Roman" w:hAnsi="Times New Roman"/>
          <w:color w:val="000000" w:themeColor="text1"/>
          <w:szCs w:val="24"/>
          <w:lang w:val="es-CO"/>
        </w:rPr>
        <w:t>En el diálogo con la comunidad contable participante en la investigación</w:t>
      </w:r>
      <w:r w:rsidR="00E63931">
        <w:rPr>
          <w:rFonts w:ascii="Times New Roman" w:hAnsi="Times New Roman"/>
          <w:color w:val="000000" w:themeColor="text1"/>
          <w:szCs w:val="24"/>
          <w:lang w:val="es-CO"/>
        </w:rPr>
        <w:t xml:space="preserve">, surgió </w:t>
      </w:r>
      <w:r w:rsidR="004404D3">
        <w:rPr>
          <w:rFonts w:ascii="Times New Roman" w:hAnsi="Times New Roman"/>
          <w:color w:val="000000" w:themeColor="text1"/>
          <w:szCs w:val="24"/>
          <w:lang w:val="es-CO"/>
        </w:rPr>
        <w:t>el ideal de la poderosa voz interior, en</w:t>
      </w:r>
      <w:r w:rsidR="008130C1">
        <w:rPr>
          <w:rFonts w:ascii="Times New Roman" w:hAnsi="Times New Roman"/>
          <w:color w:val="000000" w:themeColor="text1"/>
          <w:szCs w:val="24"/>
          <w:lang w:val="es-CO"/>
        </w:rPr>
        <w:t xml:space="preserve"> tres participantes</w:t>
      </w:r>
      <w:r w:rsidR="00E63931">
        <w:rPr>
          <w:rFonts w:ascii="Times New Roman" w:hAnsi="Times New Roman"/>
          <w:color w:val="000000" w:themeColor="text1"/>
          <w:szCs w:val="24"/>
          <w:lang w:val="es-CO"/>
        </w:rPr>
        <w:t>,</w:t>
      </w:r>
      <w:r w:rsidR="008130C1">
        <w:rPr>
          <w:rFonts w:ascii="Times New Roman" w:hAnsi="Times New Roman"/>
          <w:color w:val="000000" w:themeColor="text1"/>
          <w:szCs w:val="24"/>
          <w:lang w:val="es-CO"/>
        </w:rPr>
        <w:t xml:space="preserve"> dos de ellos clasificados como contadores públicos con experiencia en el ejercicio profesional de más de 10 años y un tercero también con experien</w:t>
      </w:r>
      <w:r w:rsidR="00E63931">
        <w:rPr>
          <w:rFonts w:ascii="Times New Roman" w:hAnsi="Times New Roman"/>
          <w:color w:val="000000" w:themeColor="text1"/>
          <w:szCs w:val="24"/>
          <w:lang w:val="es-CO"/>
        </w:rPr>
        <w:t>cia profesional que</w:t>
      </w:r>
      <w:r w:rsidR="008130C1">
        <w:rPr>
          <w:rFonts w:ascii="Times New Roman" w:hAnsi="Times New Roman"/>
          <w:color w:val="000000" w:themeColor="text1"/>
          <w:szCs w:val="24"/>
          <w:lang w:val="es-CO"/>
        </w:rPr>
        <w:t xml:space="preserve"> es docente universitario de programas de contaduría pública</w:t>
      </w:r>
      <w:r w:rsidR="004404D3">
        <w:rPr>
          <w:rFonts w:ascii="Times New Roman" w:hAnsi="Times New Roman"/>
          <w:szCs w:val="24"/>
          <w:lang w:val="es-CO"/>
        </w:rPr>
        <w:t>. Es así como el participante identif</w:t>
      </w:r>
      <w:r w:rsidR="00E63931">
        <w:rPr>
          <w:rFonts w:ascii="Times New Roman" w:hAnsi="Times New Roman"/>
          <w:szCs w:val="24"/>
          <w:lang w:val="es-CO"/>
        </w:rPr>
        <w:t>icado como 3</w:t>
      </w:r>
      <w:r w:rsidR="008130C1">
        <w:rPr>
          <w:rFonts w:ascii="Times New Roman" w:hAnsi="Times New Roman"/>
          <w:szCs w:val="24"/>
          <w:lang w:val="es-CO"/>
        </w:rPr>
        <w:t xml:space="preserve"> y que pertenece al grupo de profesionales en ejercicio del país de Venezuela</w:t>
      </w:r>
      <w:r w:rsidR="004404D3">
        <w:rPr>
          <w:rFonts w:ascii="Times New Roman" w:hAnsi="Times New Roman"/>
          <w:szCs w:val="24"/>
          <w:lang w:val="es-CO"/>
        </w:rPr>
        <w:t>, expone que las personas s</w:t>
      </w:r>
      <w:r w:rsidR="004404D3">
        <w:rPr>
          <w:rFonts w:ascii="Times New Roman" w:hAnsi="Times New Roman"/>
          <w:i/>
          <w:szCs w:val="24"/>
          <w:lang w:val="es-CO"/>
        </w:rPr>
        <w:t>ienten</w:t>
      </w:r>
      <w:r w:rsidR="004404D3">
        <w:rPr>
          <w:rFonts w:ascii="Times New Roman" w:hAnsi="Times New Roman"/>
          <w:szCs w:val="24"/>
          <w:lang w:val="es-CO"/>
        </w:rPr>
        <w:t xml:space="preserve"> cuando se perjud</w:t>
      </w:r>
      <w:r w:rsidR="00E63931">
        <w:rPr>
          <w:rFonts w:ascii="Times New Roman" w:hAnsi="Times New Roman"/>
          <w:szCs w:val="24"/>
          <w:lang w:val="es-CO"/>
        </w:rPr>
        <w:t>ican en función de lo económico;</w:t>
      </w:r>
      <w:r w:rsidR="004404D3">
        <w:rPr>
          <w:rFonts w:ascii="Times New Roman" w:hAnsi="Times New Roman"/>
          <w:szCs w:val="24"/>
          <w:lang w:val="es-CO"/>
        </w:rPr>
        <w:t xml:space="preserve"> el participante 4</w:t>
      </w:r>
      <w:r w:rsidR="00E63931">
        <w:rPr>
          <w:rFonts w:ascii="Times New Roman" w:hAnsi="Times New Roman"/>
          <w:szCs w:val="24"/>
          <w:lang w:val="es-CO"/>
        </w:rPr>
        <w:t>,</w:t>
      </w:r>
      <w:r w:rsidR="008130C1">
        <w:rPr>
          <w:rFonts w:ascii="Times New Roman" w:hAnsi="Times New Roman"/>
          <w:szCs w:val="24"/>
          <w:lang w:val="es-CO"/>
        </w:rPr>
        <w:t xml:space="preserve"> profesional en ejercicio del país de Venezuela</w:t>
      </w:r>
      <w:r w:rsidR="004404D3">
        <w:rPr>
          <w:rFonts w:ascii="Times New Roman" w:hAnsi="Times New Roman"/>
          <w:szCs w:val="24"/>
          <w:lang w:val="es-CO"/>
        </w:rPr>
        <w:t xml:space="preserve">, manifiesta, que cada uno decide </w:t>
      </w:r>
      <w:r w:rsidR="000F2BEC">
        <w:rPr>
          <w:rFonts w:ascii="Times New Roman" w:hAnsi="Times New Roman"/>
          <w:szCs w:val="24"/>
          <w:lang w:val="es-CO"/>
        </w:rPr>
        <w:t>su camino y esto depe</w:t>
      </w:r>
      <w:r w:rsidR="00E63931">
        <w:rPr>
          <w:rFonts w:ascii="Times New Roman" w:hAnsi="Times New Roman"/>
          <w:szCs w:val="24"/>
          <w:lang w:val="es-CO"/>
        </w:rPr>
        <w:t>nde de lo interno de la persona; y</w:t>
      </w:r>
      <w:r w:rsidR="000F2BEC">
        <w:rPr>
          <w:rFonts w:ascii="Times New Roman" w:hAnsi="Times New Roman"/>
          <w:szCs w:val="24"/>
          <w:lang w:val="es-CO"/>
        </w:rPr>
        <w:t xml:space="preserve"> el participante 7</w:t>
      </w:r>
      <w:r w:rsidR="00E63931">
        <w:rPr>
          <w:rFonts w:ascii="Times New Roman" w:hAnsi="Times New Roman"/>
          <w:szCs w:val="24"/>
          <w:lang w:val="es-CO"/>
        </w:rPr>
        <w:t>,</w:t>
      </w:r>
      <w:r w:rsidR="008130C1">
        <w:rPr>
          <w:rFonts w:ascii="Times New Roman" w:hAnsi="Times New Roman"/>
          <w:szCs w:val="24"/>
          <w:lang w:val="es-CO"/>
        </w:rPr>
        <w:t xml:space="preserve"> con condición además de tener experiencia profesional de ser docente universitario en Venezuela</w:t>
      </w:r>
      <w:r w:rsidR="000F2BEC">
        <w:rPr>
          <w:rFonts w:ascii="Times New Roman" w:hAnsi="Times New Roman"/>
          <w:szCs w:val="24"/>
          <w:lang w:val="es-CO"/>
        </w:rPr>
        <w:t xml:space="preserve">, expresa que las acciones dependen de cada persona y su consciencia. Llama la atención que el resto de los participantes de la conversación no dan relevancia a la </w:t>
      </w:r>
      <w:r w:rsidR="000F2BEC">
        <w:rPr>
          <w:rFonts w:ascii="Times New Roman" w:hAnsi="Times New Roman"/>
          <w:i/>
          <w:szCs w:val="24"/>
          <w:lang w:val="es-CO"/>
        </w:rPr>
        <w:t>voz interior.</w:t>
      </w:r>
      <w:r w:rsidR="005407D1">
        <w:rPr>
          <w:rFonts w:ascii="Times New Roman" w:hAnsi="Times New Roman"/>
          <w:szCs w:val="24"/>
          <w:lang w:val="es-CO"/>
        </w:rPr>
        <w:t xml:space="preserve"> En la matriz 6 </w:t>
      </w:r>
      <w:r w:rsidR="000F2BEC">
        <w:rPr>
          <w:rFonts w:ascii="Times New Roman" w:hAnsi="Times New Roman"/>
          <w:color w:val="000000" w:themeColor="text1"/>
          <w:szCs w:val="24"/>
          <w:lang w:val="es-CO"/>
        </w:rPr>
        <w:t>se presentan los detalles de la conversación con los miembros de la comuni</w:t>
      </w:r>
      <w:r w:rsidR="00E63931">
        <w:rPr>
          <w:rFonts w:ascii="Times New Roman" w:hAnsi="Times New Roman"/>
          <w:color w:val="000000" w:themeColor="text1"/>
          <w:szCs w:val="24"/>
          <w:lang w:val="es-CO"/>
        </w:rPr>
        <w:t>dad que asociaron el ideal del Contador P</w:t>
      </w:r>
      <w:r w:rsidR="000F2BEC">
        <w:rPr>
          <w:rFonts w:ascii="Times New Roman" w:hAnsi="Times New Roman"/>
          <w:color w:val="000000" w:themeColor="text1"/>
          <w:szCs w:val="24"/>
          <w:lang w:val="es-CO"/>
        </w:rPr>
        <w:t>úblico a su interioridad.</w:t>
      </w:r>
    </w:p>
    <w:p w:rsidR="004404D3" w:rsidRPr="008130C1" w:rsidRDefault="00E43D46" w:rsidP="00E43D46">
      <w:pPr>
        <w:pStyle w:val="Mynormal1eespacioymedio"/>
        <w:spacing w:line="240" w:lineRule="auto"/>
        <w:rPr>
          <w:rFonts w:ascii="Times New Roman" w:hAnsi="Times New Roman"/>
          <w:szCs w:val="24"/>
          <w:lang w:val="es-CO"/>
        </w:rPr>
      </w:pPr>
      <w:r w:rsidRPr="00E43D46">
        <w:rPr>
          <w:rFonts w:ascii="Times New Roman" w:hAnsi="Times New Roman"/>
          <w:color w:val="000000" w:themeColor="text1"/>
          <w:szCs w:val="24"/>
          <w:lang w:val="es-CO"/>
        </w:rPr>
        <w:t xml:space="preserve">Matriz </w:t>
      </w:r>
      <w:r w:rsidR="008130C1">
        <w:rPr>
          <w:rFonts w:ascii="Times New Roman" w:hAnsi="Times New Roman"/>
          <w:szCs w:val="24"/>
          <w:lang w:val="es-CO"/>
        </w:rPr>
        <w:t>6</w:t>
      </w:r>
    </w:p>
    <w:p w:rsidR="004404D3" w:rsidRPr="00E43D46" w:rsidRDefault="006C3FF5" w:rsidP="00E43D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Extractos de la conversación </w:t>
      </w:r>
      <w:r w:rsidR="00891F9C">
        <w:rPr>
          <w:rFonts w:ascii="Times New Roman" w:hAnsi="Times New Roman" w:cs="Times New Roman"/>
          <w:sz w:val="24"/>
          <w:szCs w:val="24"/>
        </w:rPr>
        <w:t>relacionados con</w:t>
      </w:r>
      <w:r w:rsidRPr="00E8207B">
        <w:rPr>
          <w:rFonts w:ascii="Times New Roman" w:hAnsi="Times New Roman" w:cs="Times New Roman"/>
          <w:sz w:val="24"/>
          <w:szCs w:val="24"/>
        </w:rPr>
        <w:t xml:space="preserve"> </w:t>
      </w:r>
      <w:r w:rsidR="002C2EFA" w:rsidRPr="00E8207B">
        <w:rPr>
          <w:rFonts w:ascii="Times New Roman" w:hAnsi="Times New Roman" w:cs="Times New Roman"/>
          <w:sz w:val="24"/>
          <w:szCs w:val="24"/>
        </w:rPr>
        <w:t>“P</w:t>
      </w:r>
      <w:r w:rsidR="004404D3" w:rsidRPr="00E8207B">
        <w:rPr>
          <w:rFonts w:ascii="Times New Roman" w:hAnsi="Times New Roman" w:cs="Times New Roman"/>
          <w:sz w:val="24"/>
          <w:szCs w:val="24"/>
        </w:rPr>
        <w:t>ensar en nosotros mismos como sujeto</w:t>
      </w:r>
      <w:r w:rsidR="00E43D46" w:rsidRPr="00E8207B">
        <w:rPr>
          <w:rFonts w:ascii="Times New Roman" w:hAnsi="Times New Roman" w:cs="Times New Roman"/>
          <w:sz w:val="24"/>
          <w:szCs w:val="24"/>
        </w:rPr>
        <w:t>s con una poderosa voz interior</w:t>
      </w:r>
      <w:r w:rsidR="00C82EC6" w:rsidRPr="00E8207B">
        <w:rPr>
          <w:rFonts w:ascii="Times New Roman" w:hAnsi="Times New Roman" w:cs="Times New Roman"/>
          <w:sz w:val="24"/>
          <w:szCs w:val="24"/>
        </w:rPr>
        <w:t>.</w:t>
      </w:r>
      <w:r w:rsidR="002C2EFA" w:rsidRPr="00E8207B">
        <w:rPr>
          <w:rFonts w:ascii="Times New Roman" w:hAnsi="Times New Roman" w:cs="Times New Roman"/>
          <w:sz w:val="24"/>
          <w:szCs w:val="24"/>
        </w:rPr>
        <w:t>”</w:t>
      </w:r>
    </w:p>
    <w:p w:rsidR="00E43D46" w:rsidRDefault="00E43D46" w:rsidP="00E43D46">
      <w:pPr>
        <w:spacing w:after="0" w:line="240" w:lineRule="auto"/>
        <w:rPr>
          <w:rFonts w:ascii="Times New Roman" w:hAnsi="Times New Roman" w:cs="Times New Roman"/>
          <w:b/>
          <w:sz w:val="24"/>
          <w:szCs w:val="24"/>
        </w:rPr>
      </w:pP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7"/>
        <w:gridCol w:w="6484"/>
      </w:tblGrid>
      <w:tr w:rsidR="00E43D46" w:rsidTr="00E43D46">
        <w:tc>
          <w:tcPr>
            <w:tcW w:w="1838" w:type="dxa"/>
            <w:tcBorders>
              <w:top w:val="single" w:sz="4" w:space="0" w:color="auto"/>
              <w:bottom w:val="single" w:sz="4" w:space="0" w:color="auto"/>
              <w:right w:val="single" w:sz="4" w:space="0" w:color="auto"/>
            </w:tcBorders>
          </w:tcPr>
          <w:p w:rsidR="00E43D46" w:rsidRPr="00EF3DF1" w:rsidRDefault="00E43D46" w:rsidP="004A1FF4">
            <w:pPr>
              <w:spacing w:line="360" w:lineRule="auto"/>
              <w:jc w:val="both"/>
              <w:rPr>
                <w:rFonts w:ascii="Times New Roman" w:hAnsi="Times New Roman" w:cs="Times New Roman"/>
                <w:b/>
                <w:sz w:val="20"/>
                <w:szCs w:val="20"/>
              </w:rPr>
            </w:pPr>
            <w:r w:rsidRPr="00EF3DF1">
              <w:rPr>
                <w:rFonts w:ascii="Times New Roman" w:hAnsi="Times New Roman" w:cs="Times New Roman"/>
                <w:b/>
                <w:sz w:val="20"/>
                <w:szCs w:val="20"/>
              </w:rPr>
              <w:t>Participante</w:t>
            </w:r>
          </w:p>
        </w:tc>
        <w:tc>
          <w:tcPr>
            <w:tcW w:w="6990" w:type="dxa"/>
            <w:tcBorders>
              <w:top w:val="single" w:sz="4" w:space="0" w:color="auto"/>
              <w:left w:val="single" w:sz="4" w:space="0" w:color="auto"/>
              <w:bottom w:val="single" w:sz="4" w:space="0" w:color="auto"/>
            </w:tcBorders>
          </w:tcPr>
          <w:p w:rsidR="00E43D46" w:rsidRPr="00EF3DF1" w:rsidRDefault="004A1FF4" w:rsidP="004A1FF4">
            <w:pPr>
              <w:spacing w:line="360" w:lineRule="auto"/>
              <w:jc w:val="both"/>
              <w:rPr>
                <w:rFonts w:ascii="Times New Roman" w:hAnsi="Times New Roman" w:cs="Times New Roman"/>
                <w:b/>
                <w:sz w:val="20"/>
                <w:szCs w:val="20"/>
              </w:rPr>
            </w:pPr>
            <w:r w:rsidRPr="00EF3DF1">
              <w:rPr>
                <w:rFonts w:ascii="Times New Roman" w:hAnsi="Times New Roman" w:cs="Times New Roman"/>
                <w:b/>
                <w:sz w:val="20"/>
                <w:szCs w:val="20"/>
              </w:rPr>
              <w:t>Extractos de</w:t>
            </w:r>
            <w:r w:rsidR="00E8207B" w:rsidRPr="00EF3DF1">
              <w:rPr>
                <w:rFonts w:ascii="Times New Roman" w:hAnsi="Times New Roman" w:cs="Times New Roman"/>
                <w:b/>
                <w:sz w:val="20"/>
                <w:szCs w:val="20"/>
              </w:rPr>
              <w:t xml:space="preserve"> la c</w:t>
            </w:r>
            <w:r w:rsidR="00E43D46" w:rsidRPr="00EF3DF1">
              <w:rPr>
                <w:rFonts w:ascii="Times New Roman" w:hAnsi="Times New Roman" w:cs="Times New Roman"/>
                <w:b/>
                <w:sz w:val="20"/>
                <w:szCs w:val="20"/>
              </w:rPr>
              <w:t>onversación</w:t>
            </w:r>
          </w:p>
        </w:tc>
      </w:tr>
      <w:tr w:rsidR="00E43D46" w:rsidTr="00E43D46">
        <w:tc>
          <w:tcPr>
            <w:tcW w:w="1838" w:type="dxa"/>
            <w:tcBorders>
              <w:top w:val="single" w:sz="4" w:space="0" w:color="auto"/>
              <w:right w:val="single" w:sz="4" w:space="0" w:color="auto"/>
            </w:tcBorders>
          </w:tcPr>
          <w:p w:rsidR="004404D3" w:rsidRPr="00EF3DF1" w:rsidRDefault="00E43D46" w:rsidP="00E43D46">
            <w:pPr>
              <w:jc w:val="both"/>
              <w:rPr>
                <w:rFonts w:ascii="Times New Roman" w:hAnsi="Times New Roman" w:cs="Times New Roman"/>
                <w:sz w:val="20"/>
                <w:szCs w:val="20"/>
              </w:rPr>
            </w:pPr>
            <w:r w:rsidRPr="00EF3DF1">
              <w:rPr>
                <w:rFonts w:ascii="Times New Roman" w:hAnsi="Times New Roman" w:cs="Times New Roman"/>
                <w:sz w:val="20"/>
                <w:szCs w:val="20"/>
              </w:rPr>
              <w:lastRenderedPageBreak/>
              <w:t>Participante 3</w:t>
            </w:r>
          </w:p>
          <w:p w:rsidR="004404D3" w:rsidRPr="00EF3DF1" w:rsidRDefault="004404D3" w:rsidP="00E43D46">
            <w:pPr>
              <w:jc w:val="both"/>
              <w:rPr>
                <w:rFonts w:ascii="Times New Roman" w:hAnsi="Times New Roman" w:cs="Times New Roman"/>
                <w:sz w:val="20"/>
                <w:szCs w:val="20"/>
              </w:rPr>
            </w:pPr>
          </w:p>
          <w:p w:rsidR="004404D3" w:rsidRPr="00EF3DF1" w:rsidRDefault="004404D3" w:rsidP="00E43D46">
            <w:pPr>
              <w:jc w:val="both"/>
              <w:rPr>
                <w:b/>
                <w:sz w:val="20"/>
                <w:szCs w:val="20"/>
              </w:rPr>
            </w:pPr>
          </w:p>
        </w:tc>
        <w:tc>
          <w:tcPr>
            <w:tcW w:w="6990" w:type="dxa"/>
            <w:tcBorders>
              <w:top w:val="single" w:sz="4" w:space="0" w:color="auto"/>
              <w:left w:val="single" w:sz="4" w:space="0" w:color="auto"/>
            </w:tcBorders>
          </w:tcPr>
          <w:p w:rsidR="004404D3" w:rsidRPr="00EF3DF1" w:rsidRDefault="004404D3" w:rsidP="00E43D46">
            <w:pPr>
              <w:jc w:val="both"/>
              <w:rPr>
                <w:rFonts w:ascii="Times New Roman" w:hAnsi="Times New Roman" w:cs="Times New Roman"/>
                <w:sz w:val="20"/>
                <w:szCs w:val="20"/>
              </w:rPr>
            </w:pPr>
            <w:r w:rsidRPr="00EF3DF1">
              <w:rPr>
                <w:rFonts w:ascii="Times New Roman" w:hAnsi="Times New Roman" w:cs="Times New Roman"/>
                <w:sz w:val="20"/>
                <w:szCs w:val="20"/>
              </w:rPr>
              <w:t>Eso nace del ser, de la parte humana, de la cual nosotros sentimos que nos va a perjudicar más allá del factor económico.</w:t>
            </w:r>
          </w:p>
          <w:p w:rsidR="004404D3" w:rsidRPr="00EF3DF1" w:rsidRDefault="004404D3" w:rsidP="00E43D46">
            <w:pPr>
              <w:rPr>
                <w:b/>
                <w:sz w:val="20"/>
                <w:szCs w:val="20"/>
              </w:rPr>
            </w:pPr>
          </w:p>
        </w:tc>
      </w:tr>
      <w:tr w:rsidR="00E43D46" w:rsidTr="00E43D46">
        <w:tc>
          <w:tcPr>
            <w:tcW w:w="1838" w:type="dxa"/>
            <w:tcBorders>
              <w:right w:val="single" w:sz="4" w:space="0" w:color="auto"/>
            </w:tcBorders>
          </w:tcPr>
          <w:p w:rsidR="004404D3" w:rsidRPr="00EF3DF1" w:rsidRDefault="004404D3" w:rsidP="00E43D46">
            <w:pPr>
              <w:jc w:val="both"/>
              <w:rPr>
                <w:rFonts w:ascii="Times New Roman" w:hAnsi="Times New Roman" w:cs="Times New Roman"/>
                <w:sz w:val="20"/>
                <w:szCs w:val="20"/>
              </w:rPr>
            </w:pPr>
            <w:r w:rsidRPr="00EF3DF1">
              <w:rPr>
                <w:rFonts w:ascii="Times New Roman" w:hAnsi="Times New Roman" w:cs="Times New Roman"/>
                <w:sz w:val="20"/>
                <w:szCs w:val="20"/>
              </w:rPr>
              <w:t>P</w:t>
            </w:r>
            <w:r w:rsidR="00E43D46" w:rsidRPr="00EF3DF1">
              <w:rPr>
                <w:rFonts w:ascii="Times New Roman" w:hAnsi="Times New Roman" w:cs="Times New Roman"/>
                <w:sz w:val="20"/>
                <w:szCs w:val="20"/>
              </w:rPr>
              <w:t xml:space="preserve">articipante </w:t>
            </w:r>
            <w:r w:rsidRPr="00EF3DF1">
              <w:rPr>
                <w:rFonts w:ascii="Times New Roman" w:hAnsi="Times New Roman" w:cs="Times New Roman"/>
                <w:sz w:val="20"/>
                <w:szCs w:val="20"/>
              </w:rPr>
              <w:t>4</w:t>
            </w:r>
          </w:p>
          <w:p w:rsidR="004404D3" w:rsidRPr="00EF3DF1" w:rsidRDefault="004404D3" w:rsidP="00E43D46">
            <w:pPr>
              <w:jc w:val="both"/>
              <w:rPr>
                <w:rFonts w:ascii="Times New Roman" w:hAnsi="Times New Roman" w:cs="Times New Roman"/>
                <w:sz w:val="20"/>
                <w:szCs w:val="20"/>
              </w:rPr>
            </w:pPr>
          </w:p>
          <w:p w:rsidR="004404D3" w:rsidRPr="00EF3DF1" w:rsidRDefault="004404D3" w:rsidP="00E43D46">
            <w:pPr>
              <w:jc w:val="both"/>
              <w:rPr>
                <w:b/>
                <w:sz w:val="20"/>
                <w:szCs w:val="20"/>
              </w:rPr>
            </w:pPr>
          </w:p>
        </w:tc>
        <w:tc>
          <w:tcPr>
            <w:tcW w:w="6990" w:type="dxa"/>
            <w:tcBorders>
              <w:left w:val="single" w:sz="4" w:space="0" w:color="auto"/>
            </w:tcBorders>
          </w:tcPr>
          <w:p w:rsidR="004404D3" w:rsidRPr="00EF3DF1" w:rsidRDefault="004404D3" w:rsidP="00E43D46">
            <w:pPr>
              <w:jc w:val="both"/>
              <w:rPr>
                <w:rFonts w:ascii="Times New Roman" w:hAnsi="Times New Roman" w:cs="Times New Roman"/>
                <w:sz w:val="20"/>
                <w:szCs w:val="20"/>
              </w:rPr>
            </w:pPr>
            <w:r w:rsidRPr="00EF3DF1">
              <w:rPr>
                <w:rFonts w:ascii="Times New Roman" w:hAnsi="Times New Roman" w:cs="Times New Roman"/>
                <w:sz w:val="20"/>
                <w:szCs w:val="20"/>
              </w:rPr>
              <w:t>Uno decide si lo hace o no lo hace.</w:t>
            </w:r>
          </w:p>
          <w:p w:rsidR="004404D3" w:rsidRPr="00EF3DF1" w:rsidRDefault="004404D3" w:rsidP="00E43D46">
            <w:pPr>
              <w:jc w:val="both"/>
              <w:rPr>
                <w:rFonts w:ascii="Times New Roman" w:hAnsi="Times New Roman" w:cs="Times New Roman"/>
                <w:sz w:val="20"/>
                <w:szCs w:val="20"/>
              </w:rPr>
            </w:pPr>
            <w:r w:rsidRPr="00EF3DF1">
              <w:rPr>
                <w:rFonts w:ascii="Times New Roman" w:hAnsi="Times New Roman" w:cs="Times New Roman"/>
                <w:sz w:val="20"/>
                <w:szCs w:val="20"/>
              </w:rPr>
              <w:t xml:space="preserve">Si tú vas por este camino pasa esto y esto si tú te vas por ese pasa esto. Ya eso queda a decisión de cada quién. </w:t>
            </w:r>
          </w:p>
          <w:p w:rsidR="004404D3" w:rsidRPr="00EF3DF1" w:rsidRDefault="004404D3" w:rsidP="00E43D46">
            <w:pPr>
              <w:jc w:val="both"/>
              <w:rPr>
                <w:rFonts w:ascii="Times New Roman" w:hAnsi="Times New Roman" w:cs="Times New Roman"/>
                <w:sz w:val="20"/>
                <w:szCs w:val="20"/>
              </w:rPr>
            </w:pPr>
            <w:r w:rsidRPr="00EF3DF1">
              <w:rPr>
                <w:rFonts w:ascii="Times New Roman" w:hAnsi="Times New Roman" w:cs="Times New Roman"/>
                <w:sz w:val="20"/>
                <w:szCs w:val="20"/>
              </w:rPr>
              <w:t xml:space="preserve">Tiene qué ver con la parte interna de la persona. </w:t>
            </w:r>
          </w:p>
          <w:p w:rsidR="004404D3" w:rsidRPr="00EF3DF1" w:rsidRDefault="004404D3" w:rsidP="00E43D46">
            <w:pPr>
              <w:rPr>
                <w:b/>
                <w:sz w:val="20"/>
                <w:szCs w:val="20"/>
              </w:rPr>
            </w:pPr>
          </w:p>
        </w:tc>
      </w:tr>
      <w:tr w:rsidR="00E43D46" w:rsidRPr="00E43D46" w:rsidTr="00E43D46">
        <w:tc>
          <w:tcPr>
            <w:tcW w:w="1838" w:type="dxa"/>
            <w:tcBorders>
              <w:bottom w:val="single" w:sz="4" w:space="0" w:color="auto"/>
              <w:right w:val="single" w:sz="4" w:space="0" w:color="auto"/>
            </w:tcBorders>
          </w:tcPr>
          <w:p w:rsidR="004404D3" w:rsidRPr="00EF3DF1" w:rsidRDefault="004404D3" w:rsidP="00E43D46">
            <w:pPr>
              <w:jc w:val="both"/>
              <w:rPr>
                <w:rFonts w:ascii="Times New Roman" w:hAnsi="Times New Roman" w:cs="Times New Roman"/>
                <w:sz w:val="20"/>
                <w:szCs w:val="20"/>
              </w:rPr>
            </w:pPr>
            <w:r w:rsidRPr="00EF3DF1">
              <w:rPr>
                <w:rFonts w:ascii="Times New Roman" w:hAnsi="Times New Roman" w:cs="Times New Roman"/>
                <w:sz w:val="20"/>
                <w:szCs w:val="20"/>
              </w:rPr>
              <w:t>P</w:t>
            </w:r>
            <w:r w:rsidR="00E43D46" w:rsidRPr="00EF3DF1">
              <w:rPr>
                <w:rFonts w:ascii="Times New Roman" w:hAnsi="Times New Roman" w:cs="Times New Roman"/>
                <w:sz w:val="20"/>
                <w:szCs w:val="20"/>
              </w:rPr>
              <w:t xml:space="preserve">articipante </w:t>
            </w:r>
            <w:r w:rsidRPr="00EF3DF1">
              <w:rPr>
                <w:rFonts w:ascii="Times New Roman" w:hAnsi="Times New Roman" w:cs="Times New Roman"/>
                <w:sz w:val="20"/>
                <w:szCs w:val="20"/>
              </w:rPr>
              <w:t>7</w:t>
            </w:r>
          </w:p>
          <w:p w:rsidR="004404D3" w:rsidRPr="00EF3DF1" w:rsidRDefault="004404D3" w:rsidP="00E43D46">
            <w:pPr>
              <w:jc w:val="both"/>
              <w:rPr>
                <w:sz w:val="20"/>
                <w:szCs w:val="20"/>
              </w:rPr>
            </w:pPr>
          </w:p>
        </w:tc>
        <w:tc>
          <w:tcPr>
            <w:tcW w:w="6990" w:type="dxa"/>
            <w:tcBorders>
              <w:left w:val="single" w:sz="4" w:space="0" w:color="auto"/>
            </w:tcBorders>
          </w:tcPr>
          <w:p w:rsidR="004404D3" w:rsidRPr="00EF3DF1" w:rsidRDefault="004404D3" w:rsidP="00E43D46">
            <w:pPr>
              <w:jc w:val="both"/>
              <w:rPr>
                <w:rFonts w:ascii="Times New Roman" w:hAnsi="Times New Roman" w:cs="Times New Roman"/>
                <w:sz w:val="20"/>
                <w:szCs w:val="20"/>
              </w:rPr>
            </w:pPr>
            <w:r w:rsidRPr="00EF3DF1">
              <w:rPr>
                <w:rFonts w:ascii="Times New Roman" w:hAnsi="Times New Roman" w:cs="Times New Roman"/>
                <w:sz w:val="20"/>
                <w:szCs w:val="20"/>
              </w:rPr>
              <w:t>Eso depende de la persona, yo te respondí como lo pensaría yo, yo no podría con el cargo de conciencia.</w:t>
            </w:r>
          </w:p>
          <w:p w:rsidR="004404D3" w:rsidRPr="00EF3DF1" w:rsidRDefault="004404D3" w:rsidP="00E43D46">
            <w:pPr>
              <w:rPr>
                <w:sz w:val="20"/>
                <w:szCs w:val="20"/>
              </w:rPr>
            </w:pPr>
          </w:p>
        </w:tc>
      </w:tr>
    </w:tbl>
    <w:p w:rsidR="004404D3" w:rsidRPr="002C2EFA" w:rsidRDefault="00E43D46" w:rsidP="004404D3">
      <w:pPr>
        <w:spacing w:after="0" w:line="360" w:lineRule="auto"/>
        <w:rPr>
          <w:rFonts w:ascii="Times New Roman" w:hAnsi="Times New Roman" w:cs="Times New Roman"/>
          <w:b/>
        </w:rPr>
      </w:pPr>
      <w:r w:rsidRPr="00E8207B">
        <w:rPr>
          <w:rFonts w:ascii="Times New Roman" w:hAnsi="Times New Roman" w:cs="Times New Roman"/>
          <w:i/>
        </w:rPr>
        <w:t>Fuente</w:t>
      </w:r>
      <w:r w:rsidRPr="002C2EFA">
        <w:rPr>
          <w:rFonts w:ascii="Times New Roman" w:hAnsi="Times New Roman" w:cs="Times New Roman"/>
          <w:b/>
        </w:rPr>
        <w:t xml:space="preserve">: </w:t>
      </w:r>
      <w:r w:rsidRPr="002C2EFA">
        <w:rPr>
          <w:rFonts w:ascii="Times New Roman" w:hAnsi="Times New Roman" w:cs="Times New Roman"/>
        </w:rPr>
        <w:t>Elaboración propia con base a los diálogos con la comunidad contable</w:t>
      </w:r>
      <w:r w:rsidR="002C2EFA" w:rsidRPr="002C2EFA">
        <w:rPr>
          <w:rFonts w:ascii="Times New Roman" w:hAnsi="Times New Roman" w:cs="Times New Roman"/>
        </w:rPr>
        <w:t xml:space="preserve"> (2016)</w:t>
      </w:r>
    </w:p>
    <w:p w:rsidR="00E43D46" w:rsidRDefault="00E43D46" w:rsidP="004404D3">
      <w:pPr>
        <w:spacing w:after="0" w:line="360" w:lineRule="auto"/>
        <w:jc w:val="both"/>
        <w:rPr>
          <w:rFonts w:ascii="Times New Roman" w:hAnsi="Times New Roman" w:cs="Times New Roman"/>
          <w:sz w:val="24"/>
          <w:szCs w:val="24"/>
        </w:rPr>
      </w:pPr>
    </w:p>
    <w:p w:rsidR="004404D3" w:rsidRDefault="00E43D46" w:rsidP="004404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Es importante resaltar, que a pesar de que no todos los miembros de la contabilidad mencionan a la interioridad, como ideal, es esta </w:t>
      </w:r>
      <w:r w:rsidR="004404D3">
        <w:rPr>
          <w:rFonts w:ascii="Times New Roman" w:hAnsi="Times New Roman" w:cs="Times New Roman"/>
          <w:sz w:val="24"/>
          <w:szCs w:val="24"/>
        </w:rPr>
        <w:t xml:space="preserve">condición </w:t>
      </w:r>
      <w:r>
        <w:rPr>
          <w:rFonts w:ascii="Times New Roman" w:hAnsi="Times New Roman" w:cs="Times New Roman"/>
          <w:sz w:val="24"/>
          <w:szCs w:val="24"/>
        </w:rPr>
        <w:t>la que</w:t>
      </w:r>
      <w:r w:rsidR="004404D3">
        <w:rPr>
          <w:rFonts w:ascii="Times New Roman" w:hAnsi="Times New Roman" w:cs="Times New Roman"/>
          <w:sz w:val="24"/>
          <w:szCs w:val="24"/>
        </w:rPr>
        <w:t xml:space="preserve"> permite</w:t>
      </w:r>
      <w:r>
        <w:rPr>
          <w:rFonts w:ascii="Times New Roman" w:hAnsi="Times New Roman" w:cs="Times New Roman"/>
          <w:sz w:val="24"/>
          <w:szCs w:val="24"/>
        </w:rPr>
        <w:t xml:space="preserve"> a una persona</w:t>
      </w:r>
      <w:r w:rsidR="004404D3">
        <w:rPr>
          <w:rFonts w:ascii="Times New Roman" w:hAnsi="Times New Roman" w:cs="Times New Roman"/>
          <w:sz w:val="24"/>
          <w:szCs w:val="24"/>
        </w:rPr>
        <w:t xml:space="preserve"> </w:t>
      </w:r>
      <w:r>
        <w:rPr>
          <w:rFonts w:ascii="Times New Roman" w:hAnsi="Times New Roman" w:cs="Times New Roman"/>
          <w:sz w:val="24"/>
          <w:szCs w:val="24"/>
        </w:rPr>
        <w:t>reconocer</w:t>
      </w:r>
      <w:r w:rsidR="004404D3">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4404D3">
        <w:rPr>
          <w:rFonts w:ascii="Times New Roman" w:hAnsi="Times New Roman" w:cs="Times New Roman"/>
          <w:sz w:val="24"/>
          <w:szCs w:val="24"/>
        </w:rPr>
        <w:t>las acciones que realiza</w:t>
      </w:r>
      <w:r>
        <w:rPr>
          <w:rFonts w:ascii="Times New Roman" w:hAnsi="Times New Roman" w:cs="Times New Roman"/>
          <w:sz w:val="24"/>
          <w:szCs w:val="24"/>
        </w:rPr>
        <w:t>,</w:t>
      </w:r>
      <w:r w:rsidR="004404D3">
        <w:rPr>
          <w:rFonts w:ascii="Times New Roman" w:hAnsi="Times New Roman" w:cs="Times New Roman"/>
          <w:sz w:val="24"/>
          <w:szCs w:val="24"/>
        </w:rPr>
        <w:t xml:space="preserve"> en condición </w:t>
      </w:r>
      <w:r>
        <w:rPr>
          <w:rFonts w:ascii="Times New Roman" w:hAnsi="Times New Roman" w:cs="Times New Roman"/>
          <w:sz w:val="24"/>
          <w:szCs w:val="24"/>
        </w:rPr>
        <w:t>o no de profesional, están</w:t>
      </w:r>
      <w:r w:rsidR="004404D3">
        <w:rPr>
          <w:rFonts w:ascii="Times New Roman" w:hAnsi="Times New Roman" w:cs="Times New Roman"/>
          <w:sz w:val="24"/>
          <w:szCs w:val="24"/>
        </w:rPr>
        <w:t xml:space="preserve"> mediada</w:t>
      </w:r>
      <w:r>
        <w:rPr>
          <w:rFonts w:ascii="Times New Roman" w:hAnsi="Times New Roman" w:cs="Times New Roman"/>
          <w:sz w:val="24"/>
          <w:szCs w:val="24"/>
        </w:rPr>
        <w:t>s,</w:t>
      </w:r>
      <w:r w:rsidR="004404D3">
        <w:rPr>
          <w:rFonts w:ascii="Times New Roman" w:hAnsi="Times New Roman" w:cs="Times New Roman"/>
          <w:sz w:val="24"/>
          <w:szCs w:val="24"/>
        </w:rPr>
        <w:t xml:space="preserve"> por</w:t>
      </w:r>
      <w:r>
        <w:rPr>
          <w:rFonts w:ascii="Times New Roman" w:hAnsi="Times New Roman" w:cs="Times New Roman"/>
          <w:sz w:val="24"/>
          <w:szCs w:val="24"/>
        </w:rPr>
        <w:t xml:space="preserve"> lo que se conoce como </w:t>
      </w:r>
      <w:r w:rsidR="004404D3" w:rsidRPr="00E43D46">
        <w:rPr>
          <w:rFonts w:ascii="Times New Roman" w:hAnsi="Times New Roman" w:cs="Times New Roman"/>
          <w:i/>
          <w:sz w:val="24"/>
          <w:szCs w:val="24"/>
        </w:rPr>
        <w:t>conciencia</w:t>
      </w:r>
      <w:r w:rsidR="004404D3">
        <w:rPr>
          <w:rFonts w:ascii="Times New Roman" w:hAnsi="Times New Roman" w:cs="Times New Roman"/>
          <w:sz w:val="24"/>
          <w:szCs w:val="24"/>
        </w:rPr>
        <w:t xml:space="preserve">, </w:t>
      </w:r>
      <w:r>
        <w:rPr>
          <w:rFonts w:ascii="Times New Roman" w:hAnsi="Times New Roman" w:cs="Times New Roman"/>
          <w:sz w:val="24"/>
          <w:szCs w:val="24"/>
        </w:rPr>
        <w:t xml:space="preserve">o </w:t>
      </w:r>
      <w:r w:rsidR="004404D3">
        <w:rPr>
          <w:rFonts w:ascii="Times New Roman" w:hAnsi="Times New Roman" w:cs="Times New Roman"/>
          <w:sz w:val="24"/>
          <w:szCs w:val="24"/>
        </w:rPr>
        <w:t>voz interior</w:t>
      </w:r>
      <w:r>
        <w:rPr>
          <w:rFonts w:ascii="Times New Roman" w:hAnsi="Times New Roman" w:cs="Times New Roman"/>
          <w:sz w:val="24"/>
          <w:szCs w:val="24"/>
        </w:rPr>
        <w:t>, en Taylor (1994)</w:t>
      </w:r>
      <w:r w:rsidR="00A45C07">
        <w:rPr>
          <w:rFonts w:ascii="Times New Roman" w:hAnsi="Times New Roman" w:cs="Times New Roman"/>
          <w:sz w:val="24"/>
          <w:szCs w:val="24"/>
        </w:rPr>
        <w:t xml:space="preserve">. </w:t>
      </w:r>
      <w:r w:rsidR="004404D3">
        <w:rPr>
          <w:rFonts w:ascii="Times New Roman" w:hAnsi="Times New Roman" w:cs="Times New Roman"/>
          <w:sz w:val="24"/>
          <w:szCs w:val="24"/>
        </w:rPr>
        <w:t>Desde esta perspectiva las actuaciones están intervenidas por ese consentimiento propio y muy humano.</w:t>
      </w:r>
    </w:p>
    <w:p w:rsidR="004404D3" w:rsidRDefault="00E8207B" w:rsidP="004404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Cuando a</w:t>
      </w:r>
      <w:r w:rsidR="00A45C07">
        <w:rPr>
          <w:rFonts w:ascii="Times New Roman" w:hAnsi="Times New Roman" w:cs="Times New Roman"/>
          <w:sz w:val="24"/>
          <w:szCs w:val="24"/>
        </w:rPr>
        <w:t>l profesional contable, d</w:t>
      </w:r>
      <w:r w:rsidR="004404D3">
        <w:rPr>
          <w:rFonts w:ascii="Times New Roman" w:hAnsi="Times New Roman" w:cs="Times New Roman"/>
          <w:sz w:val="24"/>
          <w:szCs w:val="24"/>
        </w:rPr>
        <w:t>esde el Manual del Código de Ética para Profesionales de la Contabilidad (IESBA, 2014)</w:t>
      </w:r>
      <w:r w:rsidR="00A45C07">
        <w:rPr>
          <w:rFonts w:ascii="Times New Roman" w:hAnsi="Times New Roman" w:cs="Times New Roman"/>
          <w:sz w:val="24"/>
          <w:szCs w:val="24"/>
        </w:rPr>
        <w:t>, se le establece, por ejemplo, el principio ético de la integridad, que</w:t>
      </w:r>
      <w:r w:rsidR="004404D3">
        <w:rPr>
          <w:rFonts w:ascii="Times New Roman" w:hAnsi="Times New Roman" w:cs="Times New Roman"/>
          <w:sz w:val="24"/>
          <w:szCs w:val="24"/>
        </w:rPr>
        <w:t xml:space="preserve"> no es otra cosa que ser franco y honesto en todas las relaciones profesionales y empresariales, </w:t>
      </w:r>
      <w:r w:rsidR="00A45C07">
        <w:rPr>
          <w:rFonts w:ascii="Times New Roman" w:hAnsi="Times New Roman" w:cs="Times New Roman"/>
          <w:sz w:val="24"/>
          <w:szCs w:val="24"/>
        </w:rPr>
        <w:t>se le requiere escuchar su vo</w:t>
      </w:r>
      <w:r>
        <w:rPr>
          <w:rFonts w:ascii="Times New Roman" w:hAnsi="Times New Roman" w:cs="Times New Roman"/>
          <w:sz w:val="24"/>
          <w:szCs w:val="24"/>
        </w:rPr>
        <w:t>z interior</w:t>
      </w:r>
      <w:r w:rsidR="00A45C07">
        <w:rPr>
          <w:rFonts w:ascii="Times New Roman" w:hAnsi="Times New Roman" w:cs="Times New Roman"/>
          <w:sz w:val="24"/>
          <w:szCs w:val="24"/>
        </w:rPr>
        <w:t xml:space="preserve">  para evaluar las amenazas reales o percibidas sobre su </w:t>
      </w:r>
      <w:r w:rsidR="004404D3">
        <w:rPr>
          <w:rFonts w:ascii="Times New Roman" w:hAnsi="Times New Roman" w:cs="Times New Roman"/>
          <w:sz w:val="24"/>
          <w:szCs w:val="24"/>
        </w:rPr>
        <w:t>condición de</w:t>
      </w:r>
      <w:r w:rsidR="00A45C07">
        <w:rPr>
          <w:rFonts w:ascii="Times New Roman" w:hAnsi="Times New Roman" w:cs="Times New Roman"/>
          <w:sz w:val="24"/>
          <w:szCs w:val="24"/>
        </w:rPr>
        <w:t xml:space="preserve"> ser fedatario e independiente en su actuación, es decir, que utilice </w:t>
      </w:r>
      <w:r w:rsidR="004404D3">
        <w:rPr>
          <w:rFonts w:ascii="Times New Roman" w:hAnsi="Times New Roman" w:cs="Times New Roman"/>
          <w:sz w:val="24"/>
          <w:szCs w:val="24"/>
        </w:rPr>
        <w:t>su fuerza moral y</w:t>
      </w:r>
      <w:r w:rsidR="00A45C07">
        <w:rPr>
          <w:rFonts w:ascii="Times New Roman" w:hAnsi="Times New Roman" w:cs="Times New Roman"/>
          <w:sz w:val="24"/>
          <w:szCs w:val="24"/>
        </w:rPr>
        <w:t xml:space="preserve"> </w:t>
      </w:r>
      <w:r w:rsidR="004404D3">
        <w:rPr>
          <w:rFonts w:ascii="Times New Roman" w:hAnsi="Times New Roman" w:cs="Times New Roman"/>
          <w:sz w:val="24"/>
          <w:szCs w:val="24"/>
        </w:rPr>
        <w:t xml:space="preserve">concepción del </w:t>
      </w:r>
      <w:r w:rsidR="004404D3" w:rsidRPr="00A45C07">
        <w:rPr>
          <w:rFonts w:ascii="Times New Roman" w:hAnsi="Times New Roman" w:cs="Times New Roman"/>
          <w:i/>
          <w:sz w:val="24"/>
          <w:szCs w:val="24"/>
        </w:rPr>
        <w:t>bien</w:t>
      </w:r>
      <w:r w:rsidR="00A45C07">
        <w:rPr>
          <w:rFonts w:ascii="Times New Roman" w:hAnsi="Times New Roman" w:cs="Times New Roman"/>
          <w:sz w:val="24"/>
          <w:szCs w:val="24"/>
        </w:rPr>
        <w:t xml:space="preserve">, al tomar la decisión en función del </w:t>
      </w:r>
      <w:r w:rsidR="004404D3" w:rsidRPr="00A45C07">
        <w:rPr>
          <w:rFonts w:ascii="Times New Roman" w:hAnsi="Times New Roman" w:cs="Times New Roman"/>
          <w:i/>
          <w:sz w:val="24"/>
          <w:szCs w:val="24"/>
        </w:rPr>
        <w:t>bien-estar</w:t>
      </w:r>
      <w:r w:rsidR="00A45C07">
        <w:rPr>
          <w:rFonts w:ascii="Times New Roman" w:hAnsi="Times New Roman" w:cs="Times New Roman"/>
          <w:i/>
          <w:sz w:val="24"/>
          <w:szCs w:val="24"/>
        </w:rPr>
        <w:t xml:space="preserve"> </w:t>
      </w:r>
      <w:r w:rsidR="00A45C07">
        <w:rPr>
          <w:rFonts w:ascii="Times New Roman" w:hAnsi="Times New Roman" w:cs="Times New Roman"/>
          <w:sz w:val="24"/>
          <w:szCs w:val="24"/>
        </w:rPr>
        <w:t>colectivo y propio</w:t>
      </w:r>
      <w:r w:rsidR="004404D3">
        <w:rPr>
          <w:rFonts w:ascii="Times New Roman" w:hAnsi="Times New Roman" w:cs="Times New Roman"/>
          <w:sz w:val="24"/>
          <w:szCs w:val="24"/>
        </w:rPr>
        <w:t>.</w:t>
      </w:r>
    </w:p>
    <w:p w:rsidR="004404D3" w:rsidRDefault="00A45C07" w:rsidP="004404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04D3">
        <w:rPr>
          <w:rFonts w:ascii="Times New Roman" w:hAnsi="Times New Roman" w:cs="Times New Roman"/>
          <w:sz w:val="24"/>
          <w:szCs w:val="24"/>
        </w:rPr>
        <w:t>El estado de conciencia en uno mismo, la condición de humanidad y el respeto por lo otro y los otros se constituyen en elementos invaluables a la hora de discernir sobre la pertinencia de una actuación, en el entendido que la honestidad es una consecu</w:t>
      </w:r>
      <w:r w:rsidR="00E8207B">
        <w:rPr>
          <w:rFonts w:ascii="Times New Roman" w:hAnsi="Times New Roman" w:cs="Times New Roman"/>
          <w:sz w:val="24"/>
          <w:szCs w:val="24"/>
        </w:rPr>
        <w:t>encia de có</w:t>
      </w:r>
      <w:r w:rsidR="004404D3">
        <w:rPr>
          <w:rFonts w:ascii="Times New Roman" w:hAnsi="Times New Roman" w:cs="Times New Roman"/>
          <w:sz w:val="24"/>
          <w:szCs w:val="24"/>
        </w:rPr>
        <w:t xml:space="preserve">mo llevo la vida, de cómo merece ser vivida esa vida y de cómo las acciones </w:t>
      </w:r>
      <w:r w:rsidR="00E8207B">
        <w:rPr>
          <w:rFonts w:ascii="Times New Roman" w:hAnsi="Times New Roman" w:cs="Times New Roman"/>
          <w:sz w:val="24"/>
          <w:szCs w:val="24"/>
        </w:rPr>
        <w:t>re</w:t>
      </w:r>
      <w:r w:rsidR="004404D3">
        <w:rPr>
          <w:rFonts w:ascii="Times New Roman" w:hAnsi="Times New Roman" w:cs="Times New Roman"/>
          <w:sz w:val="24"/>
          <w:szCs w:val="24"/>
        </w:rPr>
        <w:t>percuten en la sociedad, ya sea para dignificar o para condenar.</w:t>
      </w:r>
    </w:p>
    <w:p w:rsidR="00B279F8" w:rsidRDefault="00B279F8"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Conectarse consigo mismo es responder a la incertidumbre, </w:t>
      </w:r>
      <w:r w:rsidR="00A45C07">
        <w:rPr>
          <w:rFonts w:ascii="Times New Roman" w:hAnsi="Times New Roman"/>
          <w:color w:val="000000" w:themeColor="text1"/>
          <w:szCs w:val="24"/>
          <w:lang w:val="es-CO"/>
        </w:rPr>
        <w:t>a</w:t>
      </w:r>
      <w:r>
        <w:rPr>
          <w:rFonts w:ascii="Times New Roman" w:hAnsi="Times New Roman"/>
          <w:color w:val="000000" w:themeColor="text1"/>
          <w:szCs w:val="24"/>
          <w:lang w:val="es-CO"/>
        </w:rPr>
        <w:t xml:space="preserve"> la posibilidad del crecimiento, </w:t>
      </w:r>
      <w:r w:rsidR="00A45C07">
        <w:rPr>
          <w:rFonts w:ascii="Times New Roman" w:hAnsi="Times New Roman"/>
          <w:color w:val="000000" w:themeColor="text1"/>
          <w:szCs w:val="24"/>
          <w:lang w:val="es-CO"/>
        </w:rPr>
        <w:t>y</w:t>
      </w:r>
      <w:r>
        <w:rPr>
          <w:rFonts w:ascii="Times New Roman" w:hAnsi="Times New Roman"/>
          <w:color w:val="000000" w:themeColor="text1"/>
          <w:szCs w:val="24"/>
          <w:lang w:val="es-CO"/>
        </w:rPr>
        <w:t xml:space="preserve"> reconocer que se posee una profundidad personal; no es el c</w:t>
      </w:r>
      <w:r w:rsidR="000F3FA1">
        <w:rPr>
          <w:rFonts w:ascii="Times New Roman" w:hAnsi="Times New Roman"/>
          <w:color w:val="000000" w:themeColor="text1"/>
          <w:szCs w:val="24"/>
          <w:lang w:val="es-CO"/>
        </w:rPr>
        <w:t>ontable solo cifras, reportes, estados f</w:t>
      </w:r>
      <w:r>
        <w:rPr>
          <w:rFonts w:ascii="Times New Roman" w:hAnsi="Times New Roman"/>
          <w:color w:val="000000" w:themeColor="text1"/>
          <w:szCs w:val="24"/>
          <w:lang w:val="es-CO"/>
        </w:rPr>
        <w:t>inancieros o declaraciones tributarias, es ante todo una persona, con un mundo interior por descubrir</w:t>
      </w:r>
      <w:r w:rsidR="00A81DB5">
        <w:rPr>
          <w:rFonts w:ascii="Times New Roman" w:hAnsi="Times New Roman"/>
          <w:color w:val="000000" w:themeColor="text1"/>
          <w:szCs w:val="24"/>
          <w:lang w:val="es-CO"/>
        </w:rPr>
        <w:t xml:space="preserve">, con potencialidad para buscar el </w:t>
      </w:r>
      <w:r w:rsidR="00A81DB5">
        <w:rPr>
          <w:rFonts w:ascii="Times New Roman" w:hAnsi="Times New Roman"/>
          <w:color w:val="000000" w:themeColor="text1"/>
          <w:szCs w:val="24"/>
          <w:lang w:val="es-CO"/>
        </w:rPr>
        <w:lastRenderedPageBreak/>
        <w:t>equilibrio, la ataraxia, la plenitud entre las acciones y la estabilidad emocional que requiere</w:t>
      </w:r>
      <w:r w:rsidR="00A45C07">
        <w:rPr>
          <w:rFonts w:ascii="Times New Roman" w:hAnsi="Times New Roman"/>
          <w:color w:val="000000" w:themeColor="text1"/>
          <w:szCs w:val="24"/>
          <w:lang w:val="es-CO"/>
        </w:rPr>
        <w:t xml:space="preserve">. Lo anterior </w:t>
      </w:r>
      <w:r w:rsidR="00A81DB5">
        <w:rPr>
          <w:rFonts w:ascii="Times New Roman" w:hAnsi="Times New Roman"/>
          <w:color w:val="000000" w:themeColor="text1"/>
          <w:szCs w:val="24"/>
          <w:lang w:val="es-CO"/>
        </w:rPr>
        <w:t>es posible cuando aprendemos a escuchar nuestra voz interior.</w:t>
      </w:r>
    </w:p>
    <w:p w:rsidR="00E2362D" w:rsidRDefault="00B1602A"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L</w:t>
      </w:r>
      <w:r w:rsidR="00E2362D">
        <w:rPr>
          <w:rFonts w:ascii="Times New Roman" w:hAnsi="Times New Roman"/>
          <w:color w:val="000000" w:themeColor="text1"/>
          <w:szCs w:val="24"/>
          <w:lang w:val="es-CO"/>
        </w:rPr>
        <w:t>a reflexión</w:t>
      </w:r>
      <w:r w:rsidR="00291BD5">
        <w:rPr>
          <w:rFonts w:ascii="Times New Roman" w:hAnsi="Times New Roman"/>
          <w:color w:val="000000" w:themeColor="text1"/>
          <w:szCs w:val="24"/>
          <w:lang w:val="es-CO"/>
        </w:rPr>
        <w:t xml:space="preserve"> en torno al primer elemento de la</w:t>
      </w:r>
      <w:r w:rsidR="00E2362D">
        <w:rPr>
          <w:rFonts w:ascii="Times New Roman" w:hAnsi="Times New Roman"/>
          <w:color w:val="000000" w:themeColor="text1"/>
          <w:szCs w:val="24"/>
          <w:lang w:val="es-CO"/>
        </w:rPr>
        <w:t xml:space="preserve"> propuesta</w:t>
      </w:r>
      <w:r w:rsidR="00291BD5">
        <w:rPr>
          <w:rFonts w:ascii="Times New Roman" w:hAnsi="Times New Roman"/>
          <w:color w:val="000000" w:themeColor="text1"/>
          <w:szCs w:val="24"/>
          <w:lang w:val="es-CO"/>
        </w:rPr>
        <w:t xml:space="preserve"> de la ética de la autenticidad de</w:t>
      </w:r>
      <w:r w:rsidR="004B5DE0">
        <w:rPr>
          <w:rFonts w:ascii="Times New Roman" w:hAnsi="Times New Roman"/>
          <w:color w:val="000000" w:themeColor="text1"/>
          <w:szCs w:val="24"/>
          <w:lang w:val="es-CO"/>
        </w:rPr>
        <w:t xml:space="preserve"> </w:t>
      </w:r>
      <w:r w:rsidR="00E2362D">
        <w:rPr>
          <w:rFonts w:ascii="Times New Roman" w:hAnsi="Times New Roman"/>
          <w:color w:val="000000" w:themeColor="text1"/>
          <w:szCs w:val="24"/>
          <w:lang w:val="es-CO"/>
        </w:rPr>
        <w:t>Taylor</w:t>
      </w:r>
      <w:r w:rsidR="000F3FA1">
        <w:rPr>
          <w:rFonts w:ascii="Times New Roman" w:hAnsi="Times New Roman"/>
          <w:color w:val="FF0000"/>
          <w:szCs w:val="24"/>
          <w:lang w:val="es-CO"/>
        </w:rPr>
        <w:t xml:space="preserve"> </w:t>
      </w:r>
      <w:r w:rsidR="00291BD5">
        <w:rPr>
          <w:rFonts w:ascii="Times New Roman" w:hAnsi="Times New Roman"/>
          <w:szCs w:val="24"/>
          <w:lang w:val="es-CO"/>
        </w:rPr>
        <w:t>(</w:t>
      </w:r>
      <w:r w:rsidR="00291BD5" w:rsidRPr="004B5DE0">
        <w:rPr>
          <w:rFonts w:ascii="Times New Roman" w:hAnsi="Times New Roman"/>
          <w:szCs w:val="24"/>
          <w:lang w:val="es-CO"/>
        </w:rPr>
        <w:t>1994</w:t>
      </w:r>
      <w:r w:rsidR="000F3FA1" w:rsidRPr="00291BD5">
        <w:rPr>
          <w:rFonts w:ascii="Times New Roman" w:hAnsi="Times New Roman"/>
          <w:szCs w:val="24"/>
          <w:lang w:val="es-CO"/>
        </w:rPr>
        <w:t>)</w:t>
      </w:r>
      <w:r w:rsidR="00E2362D" w:rsidRPr="00291BD5">
        <w:rPr>
          <w:rFonts w:ascii="Times New Roman" w:hAnsi="Times New Roman"/>
          <w:szCs w:val="24"/>
          <w:lang w:val="es-CO"/>
        </w:rPr>
        <w:t xml:space="preserve"> </w:t>
      </w:r>
      <w:r w:rsidR="00E2362D">
        <w:rPr>
          <w:rFonts w:ascii="Times New Roman" w:hAnsi="Times New Roman"/>
          <w:color w:val="000000" w:themeColor="text1"/>
          <w:szCs w:val="24"/>
          <w:lang w:val="es-CO"/>
        </w:rPr>
        <w:t>de que</w:t>
      </w:r>
      <w:r w:rsidR="00DF0C46">
        <w:rPr>
          <w:rFonts w:ascii="Times New Roman" w:hAnsi="Times New Roman"/>
          <w:color w:val="000000" w:themeColor="text1"/>
          <w:szCs w:val="24"/>
          <w:lang w:val="es-CO"/>
        </w:rPr>
        <w:t>,</w:t>
      </w:r>
      <w:r w:rsidR="00E2362D">
        <w:rPr>
          <w:rFonts w:ascii="Times New Roman" w:hAnsi="Times New Roman"/>
          <w:color w:val="000000" w:themeColor="text1"/>
          <w:szCs w:val="24"/>
          <w:lang w:val="es-CO"/>
        </w:rPr>
        <w:t xml:space="preserve"> el pensarnos como sujeto</w:t>
      </w:r>
      <w:r w:rsidR="00DF0C46">
        <w:rPr>
          <w:rFonts w:ascii="Times New Roman" w:hAnsi="Times New Roman"/>
          <w:color w:val="000000" w:themeColor="text1"/>
          <w:szCs w:val="24"/>
          <w:lang w:val="es-CO"/>
        </w:rPr>
        <w:t>s con una profunda voz interior</w:t>
      </w:r>
      <w:r w:rsidR="006A529E">
        <w:rPr>
          <w:rFonts w:ascii="Times New Roman" w:hAnsi="Times New Roman"/>
          <w:color w:val="000000" w:themeColor="text1"/>
          <w:szCs w:val="24"/>
          <w:lang w:val="es-CO"/>
        </w:rPr>
        <w:t xml:space="preserve"> aproxima</w:t>
      </w:r>
      <w:r w:rsidR="00291BD5">
        <w:rPr>
          <w:rFonts w:ascii="Times New Roman" w:hAnsi="Times New Roman"/>
          <w:color w:val="000000" w:themeColor="text1"/>
          <w:szCs w:val="24"/>
          <w:lang w:val="es-CO"/>
        </w:rPr>
        <w:t xml:space="preserve"> a todo ser humano a ser auténtico como persona, ya que, </w:t>
      </w:r>
      <w:r w:rsidR="00E2362D">
        <w:rPr>
          <w:rFonts w:ascii="Times New Roman" w:hAnsi="Times New Roman"/>
          <w:color w:val="000000" w:themeColor="text1"/>
          <w:szCs w:val="24"/>
          <w:lang w:val="es-CO"/>
        </w:rPr>
        <w:t>en la interioridad se descubre la esencia como humano, que todos poseen, pero que tal vez no todos aceptan</w:t>
      </w:r>
      <w:r w:rsidR="00291BD5">
        <w:rPr>
          <w:rFonts w:ascii="Times New Roman" w:hAnsi="Times New Roman"/>
          <w:color w:val="000000" w:themeColor="text1"/>
          <w:szCs w:val="24"/>
          <w:lang w:val="es-CO"/>
        </w:rPr>
        <w:t>,</w:t>
      </w:r>
      <w:r w:rsidR="00E2362D">
        <w:rPr>
          <w:rFonts w:ascii="Times New Roman" w:hAnsi="Times New Roman"/>
          <w:color w:val="000000" w:themeColor="text1"/>
          <w:szCs w:val="24"/>
          <w:lang w:val="es-CO"/>
        </w:rPr>
        <w:t xml:space="preserve"> o lo que es más lamentable</w:t>
      </w:r>
      <w:r w:rsidR="003B7120">
        <w:rPr>
          <w:rFonts w:ascii="Times New Roman" w:hAnsi="Times New Roman"/>
          <w:color w:val="000000" w:themeColor="text1"/>
          <w:szCs w:val="24"/>
          <w:lang w:val="es-CO"/>
        </w:rPr>
        <w:t xml:space="preserve"> no</w:t>
      </w:r>
      <w:r w:rsidR="00E2362D">
        <w:rPr>
          <w:rFonts w:ascii="Times New Roman" w:hAnsi="Times New Roman"/>
          <w:color w:val="000000" w:themeColor="text1"/>
          <w:szCs w:val="24"/>
          <w:lang w:val="es-CO"/>
        </w:rPr>
        <w:t xml:space="preserve"> escuchan, porque las voces de la modernidad han acallado. </w:t>
      </w:r>
    </w:p>
    <w:p w:rsidR="00E2362D" w:rsidRDefault="00E2362D"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Como profesionales de la contaduría pú</w:t>
      </w:r>
      <w:r w:rsidR="003E2A3C">
        <w:rPr>
          <w:rFonts w:ascii="Times New Roman" w:hAnsi="Times New Roman"/>
          <w:color w:val="000000" w:themeColor="text1"/>
          <w:szCs w:val="24"/>
          <w:lang w:val="es-CO"/>
        </w:rPr>
        <w:t>blica, se está atento</w:t>
      </w:r>
      <w:r>
        <w:rPr>
          <w:rFonts w:ascii="Times New Roman" w:hAnsi="Times New Roman"/>
          <w:color w:val="000000" w:themeColor="text1"/>
          <w:szCs w:val="24"/>
          <w:lang w:val="es-CO"/>
        </w:rPr>
        <w:t xml:space="preserve"> a conocer de las amenazas que con</w:t>
      </w:r>
      <w:r w:rsidR="00A47C0C">
        <w:rPr>
          <w:rFonts w:ascii="Times New Roman" w:hAnsi="Times New Roman"/>
          <w:color w:val="000000" w:themeColor="text1"/>
          <w:szCs w:val="24"/>
          <w:lang w:val="es-CO"/>
        </w:rPr>
        <w:t xml:space="preserve">tiene el </w:t>
      </w:r>
      <w:r w:rsidR="000F3FA1" w:rsidRPr="00291BD5">
        <w:rPr>
          <w:rFonts w:ascii="Times New Roman" w:hAnsi="Times New Roman"/>
          <w:szCs w:val="24"/>
          <w:lang w:val="es-CO"/>
        </w:rPr>
        <w:t xml:space="preserve">Manual del </w:t>
      </w:r>
      <w:r w:rsidR="00291BD5">
        <w:rPr>
          <w:rFonts w:ascii="Times New Roman" w:hAnsi="Times New Roman"/>
          <w:color w:val="000000" w:themeColor="text1"/>
          <w:szCs w:val="24"/>
          <w:lang w:val="es-CO"/>
        </w:rPr>
        <w:t>Código de É</w:t>
      </w:r>
      <w:r w:rsidR="00A47C0C">
        <w:rPr>
          <w:rFonts w:ascii="Times New Roman" w:hAnsi="Times New Roman"/>
          <w:color w:val="000000" w:themeColor="text1"/>
          <w:szCs w:val="24"/>
          <w:lang w:val="es-CO"/>
        </w:rPr>
        <w:t>tica</w:t>
      </w:r>
      <w:r w:rsidR="00291BD5">
        <w:rPr>
          <w:rFonts w:ascii="Times New Roman" w:hAnsi="Times New Roman"/>
          <w:color w:val="000000" w:themeColor="text1"/>
          <w:szCs w:val="24"/>
          <w:lang w:val="es-CO"/>
        </w:rPr>
        <w:t xml:space="preserve"> para Profesionales de la Contabilidad </w:t>
      </w:r>
      <w:r w:rsidR="00F60AA1">
        <w:rPr>
          <w:rFonts w:ascii="Times New Roman" w:hAnsi="Times New Roman"/>
          <w:color w:val="000000" w:themeColor="text1"/>
          <w:szCs w:val="24"/>
          <w:lang w:val="es-CO"/>
        </w:rPr>
        <w:t xml:space="preserve">(IESBA, </w:t>
      </w:r>
      <w:r w:rsidR="000F3FA1" w:rsidRPr="00291BD5">
        <w:rPr>
          <w:rFonts w:ascii="Times New Roman" w:hAnsi="Times New Roman"/>
          <w:szCs w:val="24"/>
          <w:lang w:val="es-CO"/>
        </w:rPr>
        <w:t>2014)</w:t>
      </w:r>
      <w:r>
        <w:rPr>
          <w:rFonts w:ascii="Times New Roman" w:hAnsi="Times New Roman"/>
          <w:color w:val="000000" w:themeColor="text1"/>
          <w:szCs w:val="24"/>
          <w:lang w:val="es-CO"/>
        </w:rPr>
        <w:t>, de las salvaguardas para amino</w:t>
      </w:r>
      <w:r w:rsidR="00E8207B">
        <w:rPr>
          <w:rFonts w:ascii="Times New Roman" w:hAnsi="Times New Roman"/>
          <w:color w:val="000000" w:themeColor="text1"/>
          <w:szCs w:val="24"/>
          <w:lang w:val="es-CO"/>
        </w:rPr>
        <w:t>rar o desapare</w:t>
      </w:r>
      <w:r w:rsidR="00750CD9">
        <w:rPr>
          <w:rFonts w:ascii="Times New Roman" w:hAnsi="Times New Roman"/>
          <w:color w:val="000000" w:themeColor="text1"/>
          <w:szCs w:val="24"/>
          <w:lang w:val="es-CO"/>
        </w:rPr>
        <w:t xml:space="preserve">cer esas amenazas; sin embargo, es </w:t>
      </w:r>
      <w:r>
        <w:rPr>
          <w:rFonts w:ascii="Times New Roman" w:hAnsi="Times New Roman"/>
          <w:color w:val="000000" w:themeColor="text1"/>
          <w:szCs w:val="24"/>
          <w:lang w:val="es-CO"/>
        </w:rPr>
        <w:t xml:space="preserve">en la interioridad </w:t>
      </w:r>
      <w:r w:rsidR="003E2A3C">
        <w:rPr>
          <w:rFonts w:ascii="Times New Roman" w:hAnsi="Times New Roman"/>
          <w:color w:val="000000" w:themeColor="text1"/>
          <w:szCs w:val="24"/>
          <w:lang w:val="es-CO"/>
        </w:rPr>
        <w:t>donde se procesa</w:t>
      </w:r>
      <w:r w:rsidR="007A4E55">
        <w:rPr>
          <w:rFonts w:ascii="Times New Roman" w:hAnsi="Times New Roman"/>
          <w:color w:val="000000" w:themeColor="text1"/>
          <w:szCs w:val="24"/>
          <w:lang w:val="es-CO"/>
        </w:rPr>
        <w:t>n los</w:t>
      </w:r>
      <w:r>
        <w:rPr>
          <w:rFonts w:ascii="Times New Roman" w:hAnsi="Times New Roman"/>
          <w:color w:val="000000" w:themeColor="text1"/>
          <w:szCs w:val="24"/>
          <w:lang w:val="es-CO"/>
        </w:rPr>
        <w:t xml:space="preserve"> acierto</w:t>
      </w:r>
      <w:r w:rsidR="003B7120">
        <w:rPr>
          <w:rFonts w:ascii="Times New Roman" w:hAnsi="Times New Roman"/>
          <w:color w:val="000000" w:themeColor="text1"/>
          <w:szCs w:val="24"/>
          <w:lang w:val="es-CO"/>
        </w:rPr>
        <w:t>s</w:t>
      </w:r>
      <w:r>
        <w:rPr>
          <w:rFonts w:ascii="Times New Roman" w:hAnsi="Times New Roman"/>
          <w:color w:val="000000" w:themeColor="text1"/>
          <w:szCs w:val="24"/>
          <w:lang w:val="es-CO"/>
        </w:rPr>
        <w:t xml:space="preserve"> o desaciertos del ejer</w:t>
      </w:r>
      <w:r w:rsidR="003B7120">
        <w:rPr>
          <w:rFonts w:ascii="Times New Roman" w:hAnsi="Times New Roman"/>
          <w:color w:val="000000" w:themeColor="text1"/>
          <w:szCs w:val="24"/>
          <w:lang w:val="es-CO"/>
        </w:rPr>
        <w:t>ci</w:t>
      </w:r>
      <w:r>
        <w:rPr>
          <w:rFonts w:ascii="Times New Roman" w:hAnsi="Times New Roman"/>
          <w:color w:val="000000" w:themeColor="text1"/>
          <w:szCs w:val="24"/>
          <w:lang w:val="es-CO"/>
        </w:rPr>
        <w:t>cio</w:t>
      </w:r>
      <w:r w:rsidR="003E2A3C">
        <w:rPr>
          <w:rFonts w:ascii="Times New Roman" w:hAnsi="Times New Roman"/>
          <w:color w:val="000000" w:themeColor="text1"/>
          <w:szCs w:val="24"/>
          <w:lang w:val="es-CO"/>
        </w:rPr>
        <w:t xml:space="preserve"> profesional</w:t>
      </w:r>
      <w:r w:rsidR="00E8207B">
        <w:rPr>
          <w:rFonts w:ascii="Times New Roman" w:hAnsi="Times New Roman"/>
          <w:color w:val="000000" w:themeColor="text1"/>
          <w:szCs w:val="24"/>
          <w:lang w:val="es-CO"/>
        </w:rPr>
        <w:t>;</w:t>
      </w:r>
      <w:r w:rsidR="003B7120">
        <w:rPr>
          <w:rFonts w:ascii="Times New Roman" w:hAnsi="Times New Roman"/>
          <w:color w:val="000000" w:themeColor="text1"/>
          <w:szCs w:val="24"/>
          <w:lang w:val="es-CO"/>
        </w:rPr>
        <w:t xml:space="preserve"> en</w:t>
      </w:r>
      <w:r>
        <w:rPr>
          <w:rFonts w:ascii="Times New Roman" w:hAnsi="Times New Roman"/>
          <w:color w:val="000000" w:themeColor="text1"/>
          <w:szCs w:val="24"/>
          <w:lang w:val="es-CO"/>
        </w:rPr>
        <w:t xml:space="preserve"> la interi</w:t>
      </w:r>
      <w:r w:rsidR="003B7120">
        <w:rPr>
          <w:rFonts w:ascii="Times New Roman" w:hAnsi="Times New Roman"/>
          <w:color w:val="000000" w:themeColor="text1"/>
          <w:szCs w:val="24"/>
          <w:lang w:val="es-CO"/>
        </w:rPr>
        <w:t>o</w:t>
      </w:r>
      <w:r>
        <w:rPr>
          <w:rFonts w:ascii="Times New Roman" w:hAnsi="Times New Roman"/>
          <w:color w:val="000000" w:themeColor="text1"/>
          <w:szCs w:val="24"/>
          <w:lang w:val="es-CO"/>
        </w:rPr>
        <w:t xml:space="preserve">ridad </w:t>
      </w:r>
      <w:r w:rsidR="003B7120">
        <w:rPr>
          <w:rFonts w:ascii="Times New Roman" w:hAnsi="Times New Roman"/>
          <w:color w:val="000000" w:themeColor="text1"/>
          <w:szCs w:val="24"/>
          <w:lang w:val="es-CO"/>
        </w:rPr>
        <w:t>no hay tribunales ni abogados para la defensa</w:t>
      </w:r>
      <w:r w:rsidR="006A529E">
        <w:rPr>
          <w:rFonts w:ascii="Times New Roman" w:hAnsi="Times New Roman"/>
          <w:color w:val="000000" w:themeColor="text1"/>
          <w:szCs w:val="24"/>
          <w:lang w:val="es-CO"/>
        </w:rPr>
        <w:t>,</w:t>
      </w:r>
      <w:r w:rsidR="003B7120">
        <w:rPr>
          <w:rFonts w:ascii="Times New Roman" w:hAnsi="Times New Roman"/>
          <w:color w:val="000000" w:themeColor="text1"/>
          <w:szCs w:val="24"/>
          <w:lang w:val="es-CO"/>
        </w:rPr>
        <w:t xml:space="preserve"> porqu</w:t>
      </w:r>
      <w:r w:rsidR="007A4E55">
        <w:rPr>
          <w:rFonts w:ascii="Times New Roman" w:hAnsi="Times New Roman"/>
          <w:color w:val="000000" w:themeColor="text1"/>
          <w:szCs w:val="24"/>
          <w:lang w:val="es-CO"/>
        </w:rPr>
        <w:t>e es la transparencia del ser la</w:t>
      </w:r>
      <w:r w:rsidR="003B7120">
        <w:rPr>
          <w:rFonts w:ascii="Times New Roman" w:hAnsi="Times New Roman"/>
          <w:color w:val="000000" w:themeColor="text1"/>
          <w:szCs w:val="24"/>
          <w:lang w:val="es-CO"/>
        </w:rPr>
        <w:t xml:space="preserve"> que guía las acciones, es el </w:t>
      </w:r>
      <w:r w:rsidR="003E2A3C">
        <w:rPr>
          <w:rFonts w:ascii="Times New Roman" w:hAnsi="Times New Roman"/>
          <w:color w:val="000000" w:themeColor="text1"/>
          <w:szCs w:val="24"/>
          <w:lang w:val="es-CO"/>
        </w:rPr>
        <w:t>lugar de las luchas internas</w:t>
      </w:r>
      <w:r w:rsidR="003B7120">
        <w:rPr>
          <w:rFonts w:ascii="Times New Roman" w:hAnsi="Times New Roman"/>
          <w:color w:val="000000" w:themeColor="text1"/>
          <w:szCs w:val="24"/>
          <w:lang w:val="es-CO"/>
        </w:rPr>
        <w:t xml:space="preserve">, </w:t>
      </w:r>
      <w:r w:rsidR="003E2A3C">
        <w:rPr>
          <w:rFonts w:ascii="Times New Roman" w:hAnsi="Times New Roman"/>
          <w:color w:val="000000" w:themeColor="text1"/>
          <w:szCs w:val="24"/>
          <w:lang w:val="es-CO"/>
        </w:rPr>
        <w:t>donde</w:t>
      </w:r>
      <w:r w:rsidR="00BD7928">
        <w:rPr>
          <w:rFonts w:ascii="Times New Roman" w:hAnsi="Times New Roman"/>
          <w:color w:val="000000" w:themeColor="text1"/>
          <w:szCs w:val="24"/>
          <w:lang w:val="es-CO"/>
        </w:rPr>
        <w:t xml:space="preserve"> se</w:t>
      </w:r>
      <w:r w:rsidR="003E2A3C">
        <w:rPr>
          <w:rFonts w:ascii="Times New Roman" w:hAnsi="Times New Roman"/>
          <w:color w:val="000000" w:themeColor="text1"/>
          <w:szCs w:val="24"/>
          <w:lang w:val="es-CO"/>
        </w:rPr>
        <w:t xml:space="preserve"> pierde</w:t>
      </w:r>
      <w:r w:rsidR="003B7120">
        <w:rPr>
          <w:rFonts w:ascii="Times New Roman" w:hAnsi="Times New Roman"/>
          <w:color w:val="000000" w:themeColor="text1"/>
          <w:szCs w:val="24"/>
          <w:lang w:val="es-CO"/>
        </w:rPr>
        <w:t xml:space="preserve"> la paz y la tranquilidad por un indebido actuar, </w:t>
      </w:r>
      <w:r w:rsidR="003E2A3C">
        <w:rPr>
          <w:rFonts w:ascii="Times New Roman" w:hAnsi="Times New Roman"/>
          <w:color w:val="000000" w:themeColor="text1"/>
          <w:szCs w:val="24"/>
          <w:lang w:val="es-CO"/>
        </w:rPr>
        <w:t xml:space="preserve">o </w:t>
      </w:r>
      <w:r w:rsidR="00BD7928">
        <w:rPr>
          <w:rFonts w:ascii="Times New Roman" w:hAnsi="Times New Roman"/>
          <w:color w:val="000000" w:themeColor="text1"/>
          <w:szCs w:val="24"/>
          <w:lang w:val="es-CO"/>
        </w:rPr>
        <w:t xml:space="preserve">se </w:t>
      </w:r>
      <w:r w:rsidR="003E2A3C">
        <w:rPr>
          <w:rFonts w:ascii="Times New Roman" w:hAnsi="Times New Roman"/>
          <w:color w:val="000000" w:themeColor="text1"/>
          <w:szCs w:val="24"/>
          <w:lang w:val="es-CO"/>
        </w:rPr>
        <w:t>encuentra</w:t>
      </w:r>
      <w:r w:rsidR="003B7120">
        <w:rPr>
          <w:rFonts w:ascii="Times New Roman" w:hAnsi="Times New Roman"/>
          <w:color w:val="000000" w:themeColor="text1"/>
          <w:szCs w:val="24"/>
          <w:lang w:val="es-CO"/>
        </w:rPr>
        <w:t xml:space="preserve"> la ataraxia por la acción correcta, por la satisfacción del deber cumplido, pero sobre todo, que se sienta que es en el ejercicio profesional donde se está siendo útil a los demás y donde </w:t>
      </w:r>
      <w:r w:rsidR="00CC046B">
        <w:rPr>
          <w:rFonts w:ascii="Times New Roman" w:hAnsi="Times New Roman"/>
          <w:color w:val="000000" w:themeColor="text1"/>
          <w:szCs w:val="24"/>
          <w:lang w:val="es-CO"/>
        </w:rPr>
        <w:t>está</w:t>
      </w:r>
      <w:r w:rsidR="003B7120">
        <w:rPr>
          <w:rFonts w:ascii="Times New Roman" w:hAnsi="Times New Roman"/>
          <w:color w:val="000000" w:themeColor="text1"/>
          <w:szCs w:val="24"/>
          <w:lang w:val="es-CO"/>
        </w:rPr>
        <w:t xml:space="preserve"> la </w:t>
      </w:r>
      <w:r w:rsidR="003E2A3C">
        <w:rPr>
          <w:rFonts w:ascii="Times New Roman" w:hAnsi="Times New Roman"/>
          <w:color w:val="000000" w:themeColor="text1"/>
          <w:szCs w:val="24"/>
          <w:lang w:val="es-CO"/>
        </w:rPr>
        <w:t>realización</w:t>
      </w:r>
      <w:r w:rsidR="007A4E55">
        <w:rPr>
          <w:rFonts w:ascii="Times New Roman" w:hAnsi="Times New Roman"/>
          <w:color w:val="000000" w:themeColor="text1"/>
          <w:szCs w:val="24"/>
          <w:lang w:val="es-CO"/>
        </w:rPr>
        <w:t xml:space="preserve"> como</w:t>
      </w:r>
      <w:r w:rsidR="003E2A3C">
        <w:rPr>
          <w:rFonts w:ascii="Times New Roman" w:hAnsi="Times New Roman"/>
          <w:color w:val="000000" w:themeColor="text1"/>
          <w:szCs w:val="24"/>
          <w:lang w:val="es-CO"/>
        </w:rPr>
        <w:t xml:space="preserve"> </w:t>
      </w:r>
      <w:r w:rsidR="003B7120">
        <w:rPr>
          <w:rFonts w:ascii="Times New Roman" w:hAnsi="Times New Roman"/>
          <w:color w:val="000000" w:themeColor="text1"/>
          <w:szCs w:val="24"/>
          <w:lang w:val="es-CO"/>
        </w:rPr>
        <w:t>ser humano</w:t>
      </w:r>
      <w:r w:rsidR="007A4E55">
        <w:rPr>
          <w:rFonts w:ascii="Times New Roman" w:hAnsi="Times New Roman"/>
          <w:color w:val="000000" w:themeColor="text1"/>
          <w:szCs w:val="24"/>
          <w:lang w:val="es-CO"/>
        </w:rPr>
        <w:t xml:space="preserve"> </w:t>
      </w:r>
      <w:r w:rsidR="003E2A3C">
        <w:rPr>
          <w:rFonts w:ascii="Times New Roman" w:hAnsi="Times New Roman"/>
          <w:color w:val="000000" w:themeColor="text1"/>
          <w:szCs w:val="24"/>
          <w:lang w:val="es-CO"/>
        </w:rPr>
        <w:t>perfectible</w:t>
      </w:r>
      <w:r w:rsidR="007A4E55">
        <w:rPr>
          <w:rFonts w:ascii="Times New Roman" w:hAnsi="Times New Roman"/>
          <w:color w:val="000000" w:themeColor="text1"/>
          <w:szCs w:val="24"/>
          <w:lang w:val="es-CO"/>
        </w:rPr>
        <w:t xml:space="preserve">, </w:t>
      </w:r>
      <w:r w:rsidR="003E2A3C">
        <w:rPr>
          <w:rFonts w:ascii="Times New Roman" w:hAnsi="Times New Roman"/>
          <w:color w:val="000000" w:themeColor="text1"/>
          <w:szCs w:val="24"/>
          <w:lang w:val="es-CO"/>
        </w:rPr>
        <w:t>que está</w:t>
      </w:r>
      <w:r w:rsidR="003B7120">
        <w:rPr>
          <w:rFonts w:ascii="Times New Roman" w:hAnsi="Times New Roman"/>
          <w:color w:val="000000" w:themeColor="text1"/>
          <w:szCs w:val="24"/>
          <w:lang w:val="es-CO"/>
        </w:rPr>
        <w:t xml:space="preserve"> en búsqueda de la felicidad.</w:t>
      </w:r>
      <w:r w:rsidR="00DF0C46">
        <w:rPr>
          <w:rFonts w:ascii="Times New Roman" w:hAnsi="Times New Roman"/>
          <w:color w:val="000000" w:themeColor="text1"/>
          <w:szCs w:val="24"/>
          <w:lang w:val="es-CO"/>
        </w:rPr>
        <w:t xml:space="preserve"> Dice Taylor (1996, p. 127), con precisión que “somos criaturas con profundidades interiores, con interiores parcialmente inexplorados y oscuros”. </w:t>
      </w:r>
    </w:p>
    <w:p w:rsidR="004D169D" w:rsidRDefault="00F84B8E"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La condición humana reconoce la comprensión de un “dentro-fuera”; pues ¿quién no reconoce que tiene pensamientos o sentimientos?, todos</w:t>
      </w:r>
      <w:r w:rsidR="001B47EC">
        <w:rPr>
          <w:rFonts w:ascii="Times New Roman" w:hAnsi="Times New Roman"/>
          <w:color w:val="000000" w:themeColor="text1"/>
          <w:szCs w:val="24"/>
          <w:lang w:val="es-CO"/>
        </w:rPr>
        <w:t>, seamos o no profesionales</w:t>
      </w:r>
      <w:r>
        <w:rPr>
          <w:rFonts w:ascii="Times New Roman" w:hAnsi="Times New Roman"/>
          <w:color w:val="000000" w:themeColor="text1"/>
          <w:szCs w:val="24"/>
          <w:lang w:val="es-CO"/>
        </w:rPr>
        <w:t xml:space="preserve"> lo aceptamos y lo sabemos, pero</w:t>
      </w:r>
      <w:r w:rsidR="001B47EC">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hay una experiencia propia que no exploramos, que el trabajo, las ocupaciones, la información, o llanamente el estar actualizados frente a las </w:t>
      </w:r>
      <w:r w:rsidR="00FD21CA">
        <w:rPr>
          <w:rFonts w:ascii="Times New Roman" w:hAnsi="Times New Roman"/>
          <w:color w:val="000000" w:themeColor="text1"/>
          <w:szCs w:val="24"/>
          <w:lang w:val="es-CO"/>
        </w:rPr>
        <w:t>exigencias del mercado nos lleva a</w:t>
      </w:r>
      <w:r>
        <w:rPr>
          <w:rFonts w:ascii="Times New Roman" w:hAnsi="Times New Roman"/>
          <w:color w:val="000000" w:themeColor="text1"/>
          <w:szCs w:val="24"/>
          <w:lang w:val="es-CO"/>
        </w:rPr>
        <w:t xml:space="preserve"> ocult</w:t>
      </w:r>
      <w:r w:rsidR="00FD21CA">
        <w:rPr>
          <w:rFonts w:ascii="Times New Roman" w:hAnsi="Times New Roman"/>
          <w:color w:val="000000" w:themeColor="text1"/>
          <w:szCs w:val="24"/>
          <w:lang w:val="es-CO"/>
        </w:rPr>
        <w:t>arnos de nuestro propio yo.</w:t>
      </w:r>
      <w:r>
        <w:rPr>
          <w:rFonts w:ascii="Times New Roman" w:hAnsi="Times New Roman"/>
          <w:color w:val="000000" w:themeColor="text1"/>
          <w:szCs w:val="24"/>
          <w:lang w:val="es-CO"/>
        </w:rPr>
        <w:t xml:space="preserve"> </w:t>
      </w:r>
      <w:r w:rsidR="00FD21CA">
        <w:rPr>
          <w:rFonts w:ascii="Times New Roman" w:hAnsi="Times New Roman"/>
          <w:color w:val="000000" w:themeColor="text1"/>
          <w:szCs w:val="24"/>
          <w:lang w:val="es-CO"/>
        </w:rPr>
        <w:t>Estamos</w:t>
      </w:r>
      <w:r>
        <w:rPr>
          <w:rFonts w:ascii="Times New Roman" w:hAnsi="Times New Roman"/>
          <w:color w:val="000000" w:themeColor="text1"/>
          <w:szCs w:val="24"/>
          <w:lang w:val="es-CO"/>
        </w:rPr>
        <w:t xml:space="preserve"> consciente</w:t>
      </w:r>
      <w:r w:rsidR="00FD21CA">
        <w:rPr>
          <w:rFonts w:ascii="Times New Roman" w:hAnsi="Times New Roman"/>
          <w:color w:val="000000" w:themeColor="text1"/>
          <w:szCs w:val="24"/>
          <w:lang w:val="es-CO"/>
        </w:rPr>
        <w:t>s</w:t>
      </w:r>
      <w:r>
        <w:rPr>
          <w:rFonts w:ascii="Times New Roman" w:hAnsi="Times New Roman"/>
          <w:color w:val="000000" w:themeColor="text1"/>
          <w:szCs w:val="24"/>
          <w:lang w:val="es-CO"/>
        </w:rPr>
        <w:t xml:space="preserve"> de poseer cab</w:t>
      </w:r>
      <w:r w:rsidR="00FD21CA">
        <w:rPr>
          <w:rFonts w:ascii="Times New Roman" w:hAnsi="Times New Roman"/>
          <w:color w:val="000000" w:themeColor="text1"/>
          <w:szCs w:val="24"/>
          <w:lang w:val="es-CO"/>
        </w:rPr>
        <w:t>eza, tronco y extremidades, sin embargo,</w:t>
      </w:r>
      <w:r>
        <w:rPr>
          <w:rFonts w:ascii="Times New Roman" w:hAnsi="Times New Roman"/>
          <w:color w:val="000000" w:themeColor="text1"/>
          <w:szCs w:val="24"/>
          <w:lang w:val="es-CO"/>
        </w:rPr>
        <w:t xml:space="preserve"> se ha perdido la noción del “</w:t>
      </w:r>
      <w:r w:rsidRPr="000F3FA1">
        <w:rPr>
          <w:rFonts w:ascii="Times New Roman" w:hAnsi="Times New Roman"/>
          <w:i/>
          <w:color w:val="000000" w:themeColor="text1"/>
          <w:szCs w:val="24"/>
          <w:lang w:val="es-CO"/>
        </w:rPr>
        <w:t>yos</w:t>
      </w:r>
      <w:r>
        <w:rPr>
          <w:rFonts w:ascii="Times New Roman" w:hAnsi="Times New Roman"/>
          <w:color w:val="000000" w:themeColor="text1"/>
          <w:szCs w:val="24"/>
          <w:lang w:val="es-CO"/>
        </w:rPr>
        <w:t>”</w:t>
      </w:r>
      <w:r w:rsidR="001B47EC">
        <w:rPr>
          <w:rFonts w:ascii="Times New Roman" w:hAnsi="Times New Roman"/>
          <w:color w:val="000000" w:themeColor="text1"/>
          <w:szCs w:val="24"/>
          <w:lang w:val="es-CO"/>
        </w:rPr>
        <w:t>, una esfera que tenemos presente a veces sólo en momentos de dolor o sufrimiento, que no la conectamos en la cotidianidad y que nos aleja de la idea de humanidad. Taylor (1996, p. 128) nos plantea el r</w:t>
      </w:r>
      <w:r w:rsidR="001571F2">
        <w:rPr>
          <w:rFonts w:ascii="Times New Roman" w:hAnsi="Times New Roman"/>
          <w:color w:val="000000" w:themeColor="text1"/>
          <w:szCs w:val="24"/>
          <w:lang w:val="es-CO"/>
        </w:rPr>
        <w:t>econocimiento del yo al enunciar</w:t>
      </w:r>
      <w:r w:rsidR="001B47EC">
        <w:rPr>
          <w:rFonts w:ascii="Times New Roman" w:hAnsi="Times New Roman"/>
          <w:color w:val="000000" w:themeColor="text1"/>
          <w:szCs w:val="24"/>
          <w:lang w:val="es-CO"/>
        </w:rPr>
        <w:t xml:space="preserve"> “lo </w:t>
      </w:r>
      <w:r w:rsidR="001B47EC">
        <w:rPr>
          <w:rFonts w:ascii="Times New Roman" w:hAnsi="Times New Roman"/>
          <w:color w:val="000000" w:themeColor="text1"/>
          <w:szCs w:val="24"/>
          <w:lang w:val="es-CO"/>
        </w:rPr>
        <w:lastRenderedPageBreak/>
        <w:t xml:space="preserve">que perdemos constantemente de vista aquí es que el ser un yo es inseparable del hecho de existir en un espacio de cuestiones morales que tiene que ver con la identidad. Y con cómo uno ha de ser. </w:t>
      </w:r>
      <w:r w:rsidR="006A529E">
        <w:rPr>
          <w:rFonts w:ascii="Times New Roman" w:hAnsi="Times New Roman"/>
          <w:color w:val="000000" w:themeColor="text1"/>
          <w:szCs w:val="24"/>
          <w:lang w:val="es-CO"/>
        </w:rPr>
        <w:t>La voz interior, e</w:t>
      </w:r>
      <w:r w:rsidR="001B47EC">
        <w:rPr>
          <w:rFonts w:ascii="Times New Roman" w:hAnsi="Times New Roman"/>
          <w:color w:val="000000" w:themeColor="text1"/>
          <w:szCs w:val="24"/>
          <w:lang w:val="es-CO"/>
        </w:rPr>
        <w:t xml:space="preserve">s ser capaz de encontrar en ese espacio el punto de vista propio, ser capaz de ocuparlo, de </w:t>
      </w:r>
      <w:r w:rsidR="001571F2" w:rsidRPr="001B47EC">
        <w:rPr>
          <w:rFonts w:ascii="Times New Roman" w:hAnsi="Times New Roman"/>
          <w:i/>
          <w:color w:val="000000" w:themeColor="text1"/>
          <w:szCs w:val="24"/>
          <w:lang w:val="es-CO"/>
        </w:rPr>
        <w:t>ser</w:t>
      </w:r>
      <w:r w:rsidR="001571F2">
        <w:rPr>
          <w:rFonts w:ascii="Times New Roman" w:hAnsi="Times New Roman"/>
          <w:color w:val="000000" w:themeColor="text1"/>
          <w:szCs w:val="24"/>
          <w:lang w:val="es-CO"/>
        </w:rPr>
        <w:t xml:space="preserve"> una</w:t>
      </w:r>
      <w:r w:rsidR="001B47EC">
        <w:rPr>
          <w:rFonts w:ascii="Times New Roman" w:hAnsi="Times New Roman"/>
          <w:color w:val="000000" w:themeColor="text1"/>
          <w:szCs w:val="24"/>
          <w:lang w:val="es-CO"/>
        </w:rPr>
        <w:t xml:space="preserve"> </w:t>
      </w:r>
      <w:r w:rsidR="001571F2">
        <w:rPr>
          <w:rFonts w:ascii="Times New Roman" w:hAnsi="Times New Roman"/>
          <w:color w:val="000000" w:themeColor="text1"/>
          <w:szCs w:val="24"/>
          <w:lang w:val="es-CO"/>
        </w:rPr>
        <w:t>perspectiva</w:t>
      </w:r>
      <w:r w:rsidR="001B47EC">
        <w:rPr>
          <w:rFonts w:ascii="Times New Roman" w:hAnsi="Times New Roman"/>
          <w:color w:val="000000" w:themeColor="text1"/>
          <w:szCs w:val="24"/>
          <w:lang w:val="es-CO"/>
        </w:rPr>
        <w:t xml:space="preserve"> en él”</w:t>
      </w:r>
    </w:p>
    <w:p w:rsidR="00A96830" w:rsidRDefault="00B1602A" w:rsidP="00B1602A">
      <w:pPr>
        <w:pStyle w:val="Mynormal1eespacioymedio"/>
        <w:ind w:right="49"/>
        <w:rPr>
          <w:rFonts w:ascii="Times New Roman" w:hAnsi="Times New Roman"/>
          <w:color w:val="000000" w:themeColor="text1"/>
          <w:szCs w:val="24"/>
          <w:lang w:val="es-CO"/>
        </w:rPr>
      </w:pPr>
      <w:r>
        <w:rPr>
          <w:rFonts w:ascii="Times New Roman" w:hAnsi="Times New Roman"/>
          <w:b/>
          <w:color w:val="000000" w:themeColor="text1"/>
          <w:szCs w:val="24"/>
          <w:lang w:val="es-CO"/>
        </w:rPr>
        <w:t xml:space="preserve">     </w:t>
      </w:r>
      <w:r w:rsidRPr="00B1602A">
        <w:rPr>
          <w:rFonts w:ascii="Times New Roman" w:hAnsi="Times New Roman"/>
          <w:color w:val="000000" w:themeColor="text1"/>
          <w:szCs w:val="24"/>
          <w:lang w:val="es-CO"/>
        </w:rPr>
        <w:t>El segundo atributo de la ética de la autenticidad es entender la libertad auto-determinada</w:t>
      </w:r>
      <w:r>
        <w:rPr>
          <w:rFonts w:ascii="Times New Roman" w:hAnsi="Times New Roman"/>
          <w:b/>
          <w:color w:val="000000" w:themeColor="text1"/>
          <w:szCs w:val="24"/>
          <w:lang w:val="es-CO"/>
        </w:rPr>
        <w:t xml:space="preserve">. </w:t>
      </w:r>
      <w:r w:rsidR="00A9280B" w:rsidRPr="00A9280B">
        <w:rPr>
          <w:rFonts w:ascii="Times New Roman" w:hAnsi="Times New Roman"/>
          <w:color w:val="000000" w:themeColor="text1"/>
          <w:szCs w:val="24"/>
          <w:lang w:val="es-CO"/>
        </w:rPr>
        <w:t>La libertad</w:t>
      </w:r>
      <w:r w:rsidR="00A96830">
        <w:rPr>
          <w:rFonts w:ascii="Times New Roman" w:hAnsi="Times New Roman"/>
          <w:color w:val="000000" w:themeColor="text1"/>
          <w:szCs w:val="24"/>
          <w:lang w:val="es-CO"/>
        </w:rPr>
        <w:t xml:space="preserve"> como expresión de autonomía en el ser humano está ligada al concepto de ser libre, es decir, una condición ajustada de hacer la propia voluntad, decidir por </w:t>
      </w:r>
      <w:r w:rsidR="00A96830" w:rsidRPr="00B1602A">
        <w:rPr>
          <w:rFonts w:ascii="Times New Roman" w:hAnsi="Times New Roman"/>
          <w:i/>
          <w:color w:val="000000" w:themeColor="text1"/>
          <w:szCs w:val="24"/>
          <w:lang w:val="es-CO"/>
        </w:rPr>
        <w:t>sí mismo</w:t>
      </w:r>
      <w:r w:rsidR="004D169D">
        <w:rPr>
          <w:rFonts w:ascii="Times New Roman" w:hAnsi="Times New Roman"/>
          <w:color w:val="000000" w:themeColor="text1"/>
          <w:szCs w:val="24"/>
          <w:lang w:val="es-CO"/>
        </w:rPr>
        <w:t>,</w:t>
      </w:r>
      <w:r w:rsidR="00A96830">
        <w:rPr>
          <w:rFonts w:ascii="Times New Roman" w:hAnsi="Times New Roman"/>
          <w:color w:val="000000" w:themeColor="text1"/>
          <w:szCs w:val="24"/>
          <w:lang w:val="es-CO"/>
        </w:rPr>
        <w:t xml:space="preserve"> sin influencias externas, sin embargo</w:t>
      </w:r>
      <w:r w:rsidR="004D169D">
        <w:rPr>
          <w:rFonts w:ascii="Times New Roman" w:hAnsi="Times New Roman"/>
          <w:color w:val="000000" w:themeColor="text1"/>
          <w:szCs w:val="24"/>
          <w:lang w:val="es-CO"/>
        </w:rPr>
        <w:t>,</w:t>
      </w:r>
      <w:r w:rsidR="00A96830">
        <w:rPr>
          <w:rFonts w:ascii="Times New Roman" w:hAnsi="Times New Roman"/>
          <w:color w:val="000000" w:themeColor="text1"/>
          <w:szCs w:val="24"/>
          <w:lang w:val="es-CO"/>
        </w:rPr>
        <w:t xml:space="preserve"> las acciones tienen consecuencias</w:t>
      </w:r>
      <w:r>
        <w:rPr>
          <w:rFonts w:ascii="Times New Roman" w:hAnsi="Times New Roman"/>
          <w:color w:val="000000" w:themeColor="text1"/>
          <w:szCs w:val="24"/>
          <w:lang w:val="es-CO"/>
        </w:rPr>
        <w:t xml:space="preserve">, para los </w:t>
      </w:r>
      <w:r w:rsidRPr="00B1602A">
        <w:rPr>
          <w:rFonts w:ascii="Times New Roman" w:hAnsi="Times New Roman"/>
          <w:i/>
          <w:color w:val="000000" w:themeColor="text1"/>
          <w:szCs w:val="24"/>
          <w:lang w:val="es-CO"/>
        </w:rPr>
        <w:t>otros</w:t>
      </w:r>
      <w:r w:rsidR="00A96830">
        <w:rPr>
          <w:rFonts w:ascii="Times New Roman" w:hAnsi="Times New Roman"/>
          <w:color w:val="000000" w:themeColor="text1"/>
          <w:szCs w:val="24"/>
          <w:lang w:val="es-CO"/>
        </w:rPr>
        <w:t xml:space="preserve"> para bien o para mal y tratándose de labores contables</w:t>
      </w:r>
      <w:r>
        <w:rPr>
          <w:rFonts w:ascii="Times New Roman" w:hAnsi="Times New Roman"/>
          <w:color w:val="000000" w:themeColor="text1"/>
          <w:szCs w:val="24"/>
          <w:lang w:val="es-CO"/>
        </w:rPr>
        <w:t xml:space="preserve">, sus acciones repercuten en la sociedad. </w:t>
      </w:r>
    </w:p>
    <w:p w:rsidR="00234E73" w:rsidRDefault="00B666FE" w:rsidP="00B666FE">
      <w:pPr>
        <w:pStyle w:val="Mynormal1eespacioymedio"/>
        <w:ind w:right="49"/>
        <w:rPr>
          <w:rFonts w:ascii="Times New Roman" w:hAnsi="Times New Roman"/>
          <w:color w:val="000000" w:themeColor="text1"/>
          <w:szCs w:val="24"/>
          <w:lang w:val="es-CO"/>
        </w:rPr>
      </w:pPr>
      <w:r>
        <w:rPr>
          <w:rFonts w:ascii="Times New Roman" w:hAnsi="Times New Roman"/>
          <w:color w:val="000000" w:themeColor="text1"/>
          <w:szCs w:val="24"/>
          <w:lang w:val="es-CO"/>
        </w:rPr>
        <w:t xml:space="preserve">     </w:t>
      </w:r>
      <w:r w:rsidR="00353B17">
        <w:rPr>
          <w:rFonts w:ascii="Times New Roman" w:hAnsi="Times New Roman"/>
          <w:color w:val="000000" w:themeColor="text1"/>
          <w:szCs w:val="24"/>
          <w:lang w:val="es-CO"/>
        </w:rPr>
        <w:t>La reflexión en conte</w:t>
      </w:r>
      <w:r>
        <w:rPr>
          <w:rFonts w:ascii="Times New Roman" w:hAnsi="Times New Roman"/>
          <w:color w:val="000000" w:themeColor="text1"/>
          <w:szCs w:val="24"/>
          <w:lang w:val="es-CO"/>
        </w:rPr>
        <w:t xml:space="preserve">xto de la libertad en </w:t>
      </w:r>
      <w:r w:rsidR="00353B17">
        <w:rPr>
          <w:rFonts w:ascii="Times New Roman" w:hAnsi="Times New Roman"/>
          <w:color w:val="000000" w:themeColor="text1"/>
          <w:szCs w:val="24"/>
          <w:lang w:val="es-CO"/>
        </w:rPr>
        <w:t>la toma de decisiones se visibiliza</w:t>
      </w:r>
      <w:r>
        <w:rPr>
          <w:rFonts w:ascii="Times New Roman" w:hAnsi="Times New Roman"/>
          <w:color w:val="000000" w:themeColor="text1"/>
          <w:szCs w:val="24"/>
          <w:lang w:val="es-CO"/>
        </w:rPr>
        <w:t xml:space="preserve"> la posibilidad de </w:t>
      </w:r>
      <w:r w:rsidR="00353B17">
        <w:rPr>
          <w:rFonts w:ascii="Times New Roman" w:hAnsi="Times New Roman"/>
          <w:color w:val="000000" w:themeColor="text1"/>
          <w:szCs w:val="24"/>
          <w:lang w:val="es-CO"/>
        </w:rPr>
        <w:t xml:space="preserve">que tan libre </w:t>
      </w:r>
      <w:r w:rsidR="00353B17" w:rsidRPr="004D169D">
        <w:rPr>
          <w:rFonts w:ascii="Times New Roman" w:hAnsi="Times New Roman"/>
          <w:color w:val="000000" w:themeColor="text1"/>
          <w:szCs w:val="24"/>
          <w:lang w:val="es-CO"/>
        </w:rPr>
        <w:t>se</w:t>
      </w:r>
      <w:r w:rsidR="00353B17" w:rsidRPr="00E97BC7">
        <w:rPr>
          <w:rFonts w:ascii="Times New Roman" w:hAnsi="Times New Roman"/>
          <w:i/>
          <w:color w:val="000000" w:themeColor="text1"/>
          <w:szCs w:val="24"/>
          <w:lang w:val="es-CO"/>
        </w:rPr>
        <w:t xml:space="preserve"> es</w:t>
      </w:r>
      <w:r w:rsidR="00353B17">
        <w:rPr>
          <w:rFonts w:ascii="Times New Roman" w:hAnsi="Times New Roman"/>
          <w:color w:val="000000" w:themeColor="text1"/>
          <w:szCs w:val="24"/>
          <w:lang w:val="es-CO"/>
        </w:rPr>
        <w:t>, obviamente hay condicionamientos externos que influyen en ese tipo de consideraciones</w:t>
      </w:r>
      <w:r w:rsidR="00555007">
        <w:rPr>
          <w:rFonts w:ascii="Times New Roman" w:hAnsi="Times New Roman"/>
          <w:color w:val="000000" w:themeColor="text1"/>
          <w:szCs w:val="24"/>
          <w:lang w:val="es-CO"/>
        </w:rPr>
        <w:t>. En el caso del Contador Público, es</w:t>
      </w:r>
      <w:r w:rsidR="00603007">
        <w:rPr>
          <w:rFonts w:ascii="Times New Roman" w:hAnsi="Times New Roman"/>
          <w:color w:val="000000" w:themeColor="text1"/>
          <w:szCs w:val="24"/>
          <w:lang w:val="es-CO"/>
        </w:rPr>
        <w:t xml:space="preserve"> li</w:t>
      </w:r>
      <w:r w:rsidR="00555007">
        <w:rPr>
          <w:rFonts w:ascii="Times New Roman" w:hAnsi="Times New Roman"/>
          <w:color w:val="000000" w:themeColor="text1"/>
          <w:szCs w:val="24"/>
          <w:lang w:val="es-CO"/>
        </w:rPr>
        <w:t>bre de tomar decisiones, sin apartarse</w:t>
      </w:r>
      <w:r w:rsidR="00603007">
        <w:rPr>
          <w:rFonts w:ascii="Times New Roman" w:hAnsi="Times New Roman"/>
          <w:color w:val="000000" w:themeColor="text1"/>
          <w:szCs w:val="24"/>
          <w:lang w:val="es-CO"/>
        </w:rPr>
        <w:t xml:space="preserve"> </w:t>
      </w:r>
      <w:r w:rsidR="00555007">
        <w:rPr>
          <w:rFonts w:ascii="Times New Roman" w:hAnsi="Times New Roman"/>
          <w:color w:val="000000" w:themeColor="text1"/>
          <w:szCs w:val="24"/>
          <w:lang w:val="es-CO"/>
        </w:rPr>
        <w:t>d</w:t>
      </w:r>
      <w:r w:rsidR="00603007">
        <w:rPr>
          <w:rFonts w:ascii="Times New Roman" w:hAnsi="Times New Roman"/>
          <w:color w:val="000000" w:themeColor="text1"/>
          <w:szCs w:val="24"/>
          <w:lang w:val="es-CO"/>
        </w:rPr>
        <w:t xml:space="preserve">el contexto </w:t>
      </w:r>
      <w:r w:rsidR="004D169D">
        <w:rPr>
          <w:rFonts w:ascii="Times New Roman" w:hAnsi="Times New Roman"/>
          <w:color w:val="000000" w:themeColor="text1"/>
          <w:szCs w:val="24"/>
          <w:lang w:val="es-CO"/>
        </w:rPr>
        <w:t xml:space="preserve">de los parámetros de </w:t>
      </w:r>
      <w:r w:rsidR="00353B17">
        <w:rPr>
          <w:rFonts w:ascii="Times New Roman" w:hAnsi="Times New Roman"/>
          <w:color w:val="000000" w:themeColor="text1"/>
          <w:szCs w:val="24"/>
          <w:lang w:val="es-CO"/>
        </w:rPr>
        <w:t>lo que se certifica</w:t>
      </w:r>
      <w:r w:rsidR="00234E73">
        <w:rPr>
          <w:rFonts w:ascii="Times New Roman" w:hAnsi="Times New Roman"/>
          <w:color w:val="000000" w:themeColor="text1"/>
          <w:szCs w:val="24"/>
          <w:lang w:val="es-CO"/>
        </w:rPr>
        <w:t>,</w:t>
      </w:r>
      <w:r w:rsidR="00353B17">
        <w:rPr>
          <w:rFonts w:ascii="Times New Roman" w:hAnsi="Times New Roman"/>
          <w:color w:val="000000" w:themeColor="text1"/>
          <w:szCs w:val="24"/>
          <w:lang w:val="es-CO"/>
        </w:rPr>
        <w:t xml:space="preserve"> o </w:t>
      </w:r>
      <w:r w:rsidR="00234E73">
        <w:rPr>
          <w:rFonts w:ascii="Times New Roman" w:hAnsi="Times New Roman"/>
          <w:color w:val="000000" w:themeColor="text1"/>
          <w:szCs w:val="24"/>
          <w:lang w:val="es-CO"/>
        </w:rPr>
        <w:t xml:space="preserve">de </w:t>
      </w:r>
      <w:r w:rsidR="00353B17">
        <w:rPr>
          <w:rFonts w:ascii="Times New Roman" w:hAnsi="Times New Roman"/>
          <w:color w:val="000000" w:themeColor="text1"/>
          <w:szCs w:val="24"/>
          <w:lang w:val="es-CO"/>
        </w:rPr>
        <w:t>lo que se dictamina</w:t>
      </w:r>
      <w:r w:rsidR="00603007">
        <w:rPr>
          <w:rFonts w:ascii="Times New Roman" w:hAnsi="Times New Roman"/>
          <w:color w:val="000000" w:themeColor="text1"/>
          <w:szCs w:val="24"/>
          <w:lang w:val="es-CO"/>
        </w:rPr>
        <w:t xml:space="preserve">, </w:t>
      </w:r>
      <w:r w:rsidR="00353B17">
        <w:rPr>
          <w:rFonts w:ascii="Times New Roman" w:hAnsi="Times New Roman"/>
          <w:color w:val="000000" w:themeColor="text1"/>
          <w:szCs w:val="24"/>
          <w:lang w:val="es-CO"/>
        </w:rPr>
        <w:t>vinculado a un co</w:t>
      </w:r>
      <w:r w:rsidR="004D169D">
        <w:rPr>
          <w:rFonts w:ascii="Times New Roman" w:hAnsi="Times New Roman"/>
          <w:color w:val="000000" w:themeColor="text1"/>
          <w:szCs w:val="24"/>
          <w:lang w:val="es-CO"/>
        </w:rPr>
        <w:t>ncepto de verdad</w:t>
      </w:r>
      <w:r w:rsidR="00603007">
        <w:rPr>
          <w:rFonts w:ascii="Times New Roman" w:hAnsi="Times New Roman"/>
          <w:color w:val="000000" w:themeColor="text1"/>
          <w:szCs w:val="24"/>
          <w:lang w:val="es-CO"/>
        </w:rPr>
        <w:t xml:space="preserve"> que debe prevalecer, aunque somos libres para alejarnos de ella. En</w:t>
      </w:r>
      <w:r w:rsidR="00555007">
        <w:rPr>
          <w:rFonts w:ascii="Times New Roman" w:hAnsi="Times New Roman"/>
          <w:color w:val="000000" w:themeColor="text1"/>
          <w:szCs w:val="24"/>
          <w:lang w:val="es-CO"/>
        </w:rPr>
        <w:t xml:space="preserve"> este sentido Berlin (1958</w:t>
      </w:r>
      <w:r w:rsidR="00603007">
        <w:rPr>
          <w:rFonts w:ascii="Times New Roman" w:hAnsi="Times New Roman"/>
          <w:color w:val="000000" w:themeColor="text1"/>
          <w:szCs w:val="24"/>
          <w:lang w:val="es-CO"/>
        </w:rPr>
        <w:t xml:space="preserve">) expresa </w:t>
      </w:r>
    </w:p>
    <w:p w:rsidR="00A742E1" w:rsidRDefault="00234E73" w:rsidP="00603007">
      <w:pPr>
        <w:pStyle w:val="Mynormal1eespacioymedio"/>
        <w:spacing w:line="240" w:lineRule="auto"/>
        <w:ind w:left="567" w:right="567"/>
        <w:rPr>
          <w:rFonts w:ascii="Times New Roman" w:hAnsi="Times New Roman"/>
          <w:color w:val="000000" w:themeColor="text1"/>
          <w:szCs w:val="24"/>
          <w:lang w:val="es-CO"/>
        </w:rPr>
      </w:pPr>
      <w:r>
        <w:rPr>
          <w:rFonts w:ascii="Times New Roman" w:hAnsi="Times New Roman"/>
          <w:color w:val="000000" w:themeColor="text1"/>
          <w:szCs w:val="24"/>
          <w:lang w:val="es-CO"/>
        </w:rPr>
        <w:t xml:space="preserve">Tenemos que preservar </w:t>
      </w:r>
      <w:r w:rsidR="00A742E1">
        <w:rPr>
          <w:rFonts w:ascii="Times New Roman" w:hAnsi="Times New Roman"/>
          <w:color w:val="000000" w:themeColor="text1"/>
          <w:szCs w:val="24"/>
          <w:lang w:val="es-CO"/>
        </w:rPr>
        <w:t>un</w:t>
      </w:r>
      <w:r>
        <w:rPr>
          <w:rFonts w:ascii="Times New Roman" w:hAnsi="Times New Roman"/>
          <w:color w:val="000000" w:themeColor="text1"/>
          <w:szCs w:val="24"/>
          <w:lang w:val="es-CO"/>
        </w:rPr>
        <w:t xml:space="preserve"> </w:t>
      </w:r>
      <w:r w:rsidR="00A742E1">
        <w:rPr>
          <w:rFonts w:ascii="Times New Roman" w:hAnsi="Times New Roman"/>
          <w:color w:val="000000" w:themeColor="text1"/>
          <w:szCs w:val="24"/>
          <w:lang w:val="es-CO"/>
        </w:rPr>
        <w:t>ámbito</w:t>
      </w:r>
      <w:r>
        <w:rPr>
          <w:rFonts w:ascii="Times New Roman" w:hAnsi="Times New Roman"/>
          <w:color w:val="000000" w:themeColor="text1"/>
          <w:szCs w:val="24"/>
          <w:lang w:val="es-CO"/>
        </w:rPr>
        <w:t xml:space="preserve"> </w:t>
      </w:r>
      <w:r w:rsidR="00A742E1">
        <w:rPr>
          <w:rFonts w:ascii="Times New Roman" w:hAnsi="Times New Roman"/>
          <w:color w:val="000000" w:themeColor="text1"/>
          <w:szCs w:val="24"/>
          <w:lang w:val="es-CO"/>
        </w:rPr>
        <w:t>mínimo</w:t>
      </w:r>
      <w:r>
        <w:rPr>
          <w:rFonts w:ascii="Times New Roman" w:hAnsi="Times New Roman"/>
          <w:color w:val="000000" w:themeColor="text1"/>
          <w:szCs w:val="24"/>
          <w:lang w:val="es-CO"/>
        </w:rPr>
        <w:t xml:space="preserve"> de libertad personal, si no hemos de [degradar o negar nuestra naturaleza]. No podemos ser absolutamente libres y debemos ceder algo de nuestra libertad para preservar el resto de ella. Pero cederla toda es destruirnos a nosotros </w:t>
      </w:r>
      <w:r w:rsidR="00A742E1">
        <w:rPr>
          <w:rFonts w:ascii="Times New Roman" w:hAnsi="Times New Roman"/>
          <w:color w:val="000000" w:themeColor="text1"/>
          <w:szCs w:val="24"/>
          <w:lang w:val="es-CO"/>
        </w:rPr>
        <w:t>mismos, ¿Cuál</w:t>
      </w:r>
      <w:r>
        <w:rPr>
          <w:rFonts w:ascii="Times New Roman" w:hAnsi="Times New Roman"/>
          <w:color w:val="000000" w:themeColor="text1"/>
          <w:szCs w:val="24"/>
          <w:lang w:val="es-CO"/>
        </w:rPr>
        <w:t xml:space="preserve"> debe ser pues este </w:t>
      </w:r>
      <w:r w:rsidR="00A742E1">
        <w:rPr>
          <w:rFonts w:ascii="Times New Roman" w:hAnsi="Times New Roman"/>
          <w:color w:val="000000" w:themeColor="text1"/>
          <w:szCs w:val="24"/>
          <w:lang w:val="es-CO"/>
        </w:rPr>
        <w:t>mínimo</w:t>
      </w:r>
      <w:r>
        <w:rPr>
          <w:rFonts w:ascii="Times New Roman" w:hAnsi="Times New Roman"/>
          <w:color w:val="000000" w:themeColor="text1"/>
          <w:szCs w:val="24"/>
          <w:lang w:val="es-CO"/>
        </w:rPr>
        <w:t xml:space="preserve">? El que el hombre no puede </w:t>
      </w:r>
      <w:r w:rsidR="00A742E1">
        <w:rPr>
          <w:rFonts w:ascii="Times New Roman" w:hAnsi="Times New Roman"/>
          <w:color w:val="000000" w:themeColor="text1"/>
          <w:szCs w:val="24"/>
          <w:lang w:val="es-CO"/>
        </w:rPr>
        <w:t>ceder</w:t>
      </w:r>
      <w:r>
        <w:rPr>
          <w:rFonts w:ascii="Times New Roman" w:hAnsi="Times New Roman"/>
          <w:color w:val="000000" w:themeColor="text1"/>
          <w:szCs w:val="24"/>
          <w:lang w:val="es-CO"/>
        </w:rPr>
        <w:t xml:space="preserve"> sin ofender a la </w:t>
      </w:r>
      <w:r w:rsidR="00603007">
        <w:rPr>
          <w:rFonts w:ascii="Times New Roman" w:hAnsi="Times New Roman"/>
          <w:color w:val="000000" w:themeColor="text1"/>
          <w:szCs w:val="24"/>
          <w:lang w:val="es-CO"/>
        </w:rPr>
        <w:t>esencia de su naturaleza humana</w:t>
      </w:r>
      <w:r w:rsidR="00555007">
        <w:rPr>
          <w:rFonts w:ascii="Times New Roman" w:hAnsi="Times New Roman"/>
          <w:color w:val="000000" w:themeColor="text1"/>
          <w:szCs w:val="24"/>
          <w:lang w:val="es-CO"/>
        </w:rPr>
        <w:t xml:space="preserve"> (p. 6)</w:t>
      </w:r>
      <w:r w:rsidR="00A742E1">
        <w:rPr>
          <w:rFonts w:ascii="Times New Roman" w:hAnsi="Times New Roman"/>
          <w:color w:val="000000" w:themeColor="text1"/>
          <w:szCs w:val="24"/>
          <w:lang w:val="es-CO"/>
        </w:rPr>
        <w:t>.</w:t>
      </w:r>
      <w:r w:rsidR="00603007">
        <w:rPr>
          <w:rFonts w:ascii="Times New Roman" w:hAnsi="Times New Roman"/>
          <w:color w:val="000000" w:themeColor="text1"/>
          <w:szCs w:val="24"/>
          <w:lang w:val="es-CO"/>
        </w:rPr>
        <w:t xml:space="preserve"> </w:t>
      </w:r>
    </w:p>
    <w:p w:rsidR="00603007" w:rsidRDefault="00603007" w:rsidP="00CF47D0">
      <w:pPr>
        <w:pStyle w:val="Mynormal1eespacioymedio"/>
        <w:rPr>
          <w:rFonts w:ascii="Times New Roman" w:hAnsi="Times New Roman"/>
          <w:color w:val="000000" w:themeColor="text1"/>
          <w:szCs w:val="24"/>
          <w:lang w:val="es-CO"/>
        </w:rPr>
      </w:pPr>
    </w:p>
    <w:p w:rsidR="00603007" w:rsidRDefault="00603007" w:rsidP="00603007">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w:t>
      </w:r>
      <w:r w:rsidR="00B92959">
        <w:rPr>
          <w:rFonts w:ascii="Times New Roman" w:hAnsi="Times New Roman"/>
          <w:color w:val="000000" w:themeColor="text1"/>
          <w:szCs w:val="24"/>
          <w:lang w:val="es-CO"/>
        </w:rPr>
        <w:t>Es</w:t>
      </w:r>
      <w:r w:rsidR="00891F9C">
        <w:rPr>
          <w:rFonts w:ascii="Times New Roman" w:hAnsi="Times New Roman"/>
          <w:color w:val="000000" w:themeColor="text1"/>
          <w:szCs w:val="24"/>
          <w:lang w:val="es-CO"/>
        </w:rPr>
        <w:t xml:space="preserve"> por</w:t>
      </w:r>
      <w:r w:rsidR="00B92959">
        <w:rPr>
          <w:rFonts w:ascii="Times New Roman" w:hAnsi="Times New Roman"/>
          <w:color w:val="000000" w:themeColor="text1"/>
          <w:szCs w:val="24"/>
          <w:lang w:val="es-CO"/>
        </w:rPr>
        <w:t xml:space="preserve"> tanto</w:t>
      </w:r>
      <w:r>
        <w:rPr>
          <w:rFonts w:ascii="Times New Roman" w:hAnsi="Times New Roman"/>
          <w:color w:val="000000" w:themeColor="text1"/>
          <w:szCs w:val="24"/>
          <w:lang w:val="es-CO"/>
        </w:rPr>
        <w:t>, necesario</w:t>
      </w:r>
      <w:r w:rsidR="00B92959">
        <w:rPr>
          <w:rFonts w:ascii="Times New Roman" w:hAnsi="Times New Roman"/>
          <w:color w:val="000000" w:themeColor="text1"/>
          <w:szCs w:val="24"/>
          <w:lang w:val="es-CO"/>
        </w:rPr>
        <w:t xml:space="preserve"> considerar </w:t>
      </w:r>
      <w:r w:rsidR="00A742E1">
        <w:rPr>
          <w:rFonts w:ascii="Times New Roman" w:hAnsi="Times New Roman"/>
          <w:color w:val="000000" w:themeColor="text1"/>
          <w:szCs w:val="24"/>
          <w:lang w:val="es-CO"/>
        </w:rPr>
        <w:t>que</w:t>
      </w:r>
      <w:r w:rsidR="00711E59">
        <w:rPr>
          <w:rFonts w:ascii="Times New Roman" w:hAnsi="Times New Roman"/>
          <w:color w:val="000000" w:themeColor="text1"/>
          <w:szCs w:val="24"/>
          <w:lang w:val="es-CO"/>
        </w:rPr>
        <w:t>,</w:t>
      </w:r>
      <w:r w:rsidR="00A742E1">
        <w:rPr>
          <w:rFonts w:ascii="Times New Roman" w:hAnsi="Times New Roman"/>
          <w:color w:val="000000" w:themeColor="text1"/>
          <w:szCs w:val="24"/>
          <w:lang w:val="es-CO"/>
        </w:rPr>
        <w:t xml:space="preserve"> en el ejercicio profesional de la contaduría pública</w:t>
      </w:r>
      <w:r w:rsidR="00711E59">
        <w:rPr>
          <w:rFonts w:ascii="Times New Roman" w:hAnsi="Times New Roman"/>
          <w:color w:val="000000" w:themeColor="text1"/>
          <w:szCs w:val="24"/>
          <w:lang w:val="es-CO"/>
        </w:rPr>
        <w:t>,</w:t>
      </w:r>
      <w:r w:rsidR="00A742E1">
        <w:rPr>
          <w:rFonts w:ascii="Times New Roman" w:hAnsi="Times New Roman"/>
          <w:color w:val="000000" w:themeColor="text1"/>
          <w:szCs w:val="24"/>
          <w:lang w:val="es-CO"/>
        </w:rPr>
        <w:t xml:space="preserve"> hay </w:t>
      </w:r>
      <w:r w:rsidR="00A742E1" w:rsidRPr="00B92959">
        <w:rPr>
          <w:rFonts w:ascii="Times New Roman" w:hAnsi="Times New Roman"/>
          <w:szCs w:val="24"/>
          <w:lang w:val="es-CO"/>
        </w:rPr>
        <w:t xml:space="preserve">interferencias y </w:t>
      </w:r>
      <w:r>
        <w:rPr>
          <w:rFonts w:ascii="Times New Roman" w:hAnsi="Times New Roman"/>
          <w:szCs w:val="24"/>
          <w:lang w:val="es-CO"/>
        </w:rPr>
        <w:t xml:space="preserve">hasta </w:t>
      </w:r>
      <w:r w:rsidR="00A742E1" w:rsidRPr="00B92959">
        <w:rPr>
          <w:rFonts w:ascii="Times New Roman" w:hAnsi="Times New Roman"/>
          <w:szCs w:val="24"/>
          <w:lang w:val="es-CO"/>
        </w:rPr>
        <w:t>sometimientos</w:t>
      </w:r>
      <w:r w:rsidR="00E97BC7" w:rsidRPr="00B92959">
        <w:rPr>
          <w:rFonts w:ascii="Times New Roman" w:hAnsi="Times New Roman"/>
          <w:szCs w:val="24"/>
          <w:lang w:val="es-CO"/>
        </w:rPr>
        <w:t>,</w:t>
      </w:r>
      <w:r w:rsidR="00711E59" w:rsidRPr="00B92959">
        <w:rPr>
          <w:rFonts w:ascii="Times New Roman" w:hAnsi="Times New Roman"/>
          <w:szCs w:val="24"/>
          <w:lang w:val="es-CO"/>
        </w:rPr>
        <w:t xml:space="preserve"> </w:t>
      </w:r>
      <w:r w:rsidR="00E97BC7" w:rsidRPr="00B92959">
        <w:rPr>
          <w:rFonts w:ascii="Times New Roman" w:hAnsi="Times New Roman"/>
          <w:szCs w:val="24"/>
          <w:lang w:val="es-CO"/>
        </w:rPr>
        <w:t>tales como</w:t>
      </w:r>
      <w:r w:rsidR="00B92959">
        <w:rPr>
          <w:rFonts w:ascii="Times New Roman" w:hAnsi="Times New Roman"/>
          <w:szCs w:val="24"/>
          <w:lang w:val="es-CO"/>
        </w:rPr>
        <w:t>:</w:t>
      </w:r>
      <w:r w:rsidR="00711E59" w:rsidRPr="00B92959">
        <w:rPr>
          <w:rFonts w:ascii="Times New Roman" w:hAnsi="Times New Roman"/>
          <w:szCs w:val="24"/>
          <w:lang w:val="es-CO"/>
        </w:rPr>
        <w:t xml:space="preserve"> </w:t>
      </w:r>
      <w:r>
        <w:rPr>
          <w:rFonts w:ascii="Times New Roman" w:hAnsi="Times New Roman"/>
          <w:szCs w:val="24"/>
          <w:lang w:val="es-CO"/>
        </w:rPr>
        <w:t xml:space="preserve">las exigencias del cliente en distintos ámbitos, la necesidad de mantener al cliente, las presiones de autoridades sobre distintas informaciones, que pueden hacer </w:t>
      </w:r>
      <w:r w:rsidR="00711E59" w:rsidRPr="00B92959">
        <w:rPr>
          <w:rFonts w:ascii="Times New Roman" w:hAnsi="Times New Roman"/>
          <w:szCs w:val="24"/>
          <w:lang w:val="es-CO"/>
        </w:rPr>
        <w:t>que</w:t>
      </w:r>
      <w:r w:rsidR="00891F9C">
        <w:rPr>
          <w:rFonts w:ascii="Times New Roman" w:hAnsi="Times New Roman"/>
          <w:szCs w:val="24"/>
          <w:lang w:val="es-CO"/>
        </w:rPr>
        <w:t xml:space="preserve"> la toma de decisiones del C</w:t>
      </w:r>
      <w:r>
        <w:rPr>
          <w:rFonts w:ascii="Times New Roman" w:hAnsi="Times New Roman"/>
          <w:szCs w:val="24"/>
          <w:lang w:val="es-CO"/>
        </w:rPr>
        <w:t>ontador, relacionadas en especial, con las ame</w:t>
      </w:r>
      <w:r w:rsidR="00F60AA1">
        <w:rPr>
          <w:rFonts w:ascii="Times New Roman" w:hAnsi="Times New Roman"/>
          <w:szCs w:val="24"/>
          <w:lang w:val="es-CO"/>
        </w:rPr>
        <w:t>nazas del Manual del Código de É</w:t>
      </w:r>
      <w:r>
        <w:rPr>
          <w:rFonts w:ascii="Times New Roman" w:hAnsi="Times New Roman"/>
          <w:szCs w:val="24"/>
          <w:lang w:val="es-CO"/>
        </w:rPr>
        <w:t>tica para el Profes</w:t>
      </w:r>
      <w:r w:rsidR="00891F9C">
        <w:rPr>
          <w:rFonts w:ascii="Times New Roman" w:hAnsi="Times New Roman"/>
          <w:szCs w:val="24"/>
          <w:lang w:val="es-CO"/>
        </w:rPr>
        <w:t>ional de la Contabilidad (</w:t>
      </w:r>
      <w:r w:rsidR="00F60AA1">
        <w:rPr>
          <w:rFonts w:ascii="Times New Roman" w:hAnsi="Times New Roman"/>
          <w:szCs w:val="24"/>
          <w:lang w:val="es-CO"/>
        </w:rPr>
        <w:t xml:space="preserve">IESBA, </w:t>
      </w:r>
      <w:r w:rsidR="00891F9C">
        <w:rPr>
          <w:rFonts w:ascii="Times New Roman" w:hAnsi="Times New Roman"/>
          <w:szCs w:val="24"/>
          <w:lang w:val="es-CO"/>
        </w:rPr>
        <w:t>2014)</w:t>
      </w:r>
      <w:r>
        <w:rPr>
          <w:rFonts w:ascii="Times New Roman" w:hAnsi="Times New Roman"/>
          <w:szCs w:val="24"/>
          <w:lang w:val="es-CO"/>
        </w:rPr>
        <w:t xml:space="preserve"> se flexibilicen, con lo cual el profesional cedería </w:t>
      </w:r>
      <w:r w:rsidR="00711E59" w:rsidRPr="00B92959">
        <w:rPr>
          <w:rFonts w:ascii="Times New Roman" w:hAnsi="Times New Roman"/>
          <w:szCs w:val="24"/>
          <w:lang w:val="es-CO"/>
        </w:rPr>
        <w:t xml:space="preserve"> </w:t>
      </w:r>
      <w:r>
        <w:rPr>
          <w:rFonts w:ascii="Times New Roman" w:hAnsi="Times New Roman"/>
          <w:szCs w:val="24"/>
          <w:lang w:val="es-CO"/>
        </w:rPr>
        <w:t>parte de su libertad, de su compromiso con la fe pública, en protección del interés público.</w:t>
      </w:r>
    </w:p>
    <w:p w:rsidR="005B2ED0" w:rsidRDefault="00603007" w:rsidP="00603007">
      <w:pPr>
        <w:pStyle w:val="Mynormal1eespacioymedio"/>
        <w:ind w:right="49"/>
        <w:rPr>
          <w:rFonts w:ascii="Times New Roman" w:hAnsi="Times New Roman"/>
          <w:szCs w:val="24"/>
          <w:lang w:val="es-CO"/>
        </w:rPr>
      </w:pPr>
      <w:r>
        <w:rPr>
          <w:rFonts w:ascii="Times New Roman" w:hAnsi="Times New Roman"/>
          <w:color w:val="000000" w:themeColor="text1"/>
          <w:szCs w:val="24"/>
          <w:lang w:val="es-CO"/>
        </w:rPr>
        <w:lastRenderedPageBreak/>
        <w:t xml:space="preserve">     En el diálogo con la comunidad contable participante de la investigación surgió el concepto de libertad, pero una libertad auto-determinada en </w:t>
      </w:r>
      <w:r w:rsidR="00345D2D">
        <w:rPr>
          <w:rFonts w:ascii="Times New Roman" w:hAnsi="Times New Roman"/>
          <w:color w:val="000000" w:themeColor="text1"/>
          <w:szCs w:val="24"/>
          <w:lang w:val="es-CO"/>
        </w:rPr>
        <w:t>razón del bien común, y no de actuaciones, aunque libres</w:t>
      </w:r>
      <w:r w:rsidR="00891F9C">
        <w:rPr>
          <w:rFonts w:ascii="Times New Roman" w:hAnsi="Times New Roman"/>
          <w:color w:val="000000" w:themeColor="text1"/>
          <w:szCs w:val="24"/>
          <w:lang w:val="es-CO"/>
        </w:rPr>
        <w:t>,</w:t>
      </w:r>
      <w:r w:rsidR="00345D2D">
        <w:rPr>
          <w:rFonts w:ascii="Times New Roman" w:hAnsi="Times New Roman"/>
          <w:color w:val="000000" w:themeColor="text1"/>
          <w:szCs w:val="24"/>
          <w:lang w:val="es-CO"/>
        </w:rPr>
        <w:t xml:space="preserve"> perjudiciales para sí mismo y para los demás. Es así como coinciden los participantes en que </w:t>
      </w:r>
      <w:r w:rsidR="00891F9C">
        <w:rPr>
          <w:rFonts w:ascii="Times New Roman" w:hAnsi="Times New Roman"/>
          <w:color w:val="000000" w:themeColor="text1"/>
          <w:szCs w:val="24"/>
          <w:lang w:val="es-CO"/>
        </w:rPr>
        <w:t>el C</w:t>
      </w:r>
      <w:r w:rsidR="00345D2D">
        <w:rPr>
          <w:rFonts w:ascii="Times New Roman" w:hAnsi="Times New Roman"/>
          <w:color w:val="000000" w:themeColor="text1"/>
          <w:szCs w:val="24"/>
          <w:lang w:val="es-CO"/>
        </w:rPr>
        <w:t>ontador es libre para tomar sus decisiones, y que</w:t>
      </w:r>
      <w:r w:rsidR="004A1FF4">
        <w:rPr>
          <w:rFonts w:ascii="Times New Roman" w:hAnsi="Times New Roman"/>
          <w:color w:val="000000" w:themeColor="text1"/>
          <w:szCs w:val="24"/>
          <w:lang w:val="es-CO"/>
        </w:rPr>
        <w:t>,</w:t>
      </w:r>
      <w:r w:rsidR="00891F9C">
        <w:rPr>
          <w:rFonts w:ascii="Times New Roman" w:hAnsi="Times New Roman"/>
          <w:color w:val="000000" w:themeColor="text1"/>
          <w:szCs w:val="24"/>
          <w:lang w:val="es-CO"/>
        </w:rPr>
        <w:t xml:space="preserve"> muchas de e</w:t>
      </w:r>
      <w:r w:rsidR="00345D2D">
        <w:rPr>
          <w:rFonts w:ascii="Times New Roman" w:hAnsi="Times New Roman"/>
          <w:color w:val="000000" w:themeColor="text1"/>
          <w:szCs w:val="24"/>
          <w:lang w:val="es-CO"/>
        </w:rPr>
        <w:t>stas tienen consecuencias negativas para sus vi</w:t>
      </w:r>
      <w:r w:rsidR="004A1FF4">
        <w:rPr>
          <w:rFonts w:ascii="Times New Roman" w:hAnsi="Times New Roman"/>
          <w:color w:val="000000" w:themeColor="text1"/>
          <w:szCs w:val="24"/>
          <w:lang w:val="es-CO"/>
        </w:rPr>
        <w:t xml:space="preserve">das personales y profesionales, </w:t>
      </w:r>
      <w:r w:rsidR="00345D2D">
        <w:rPr>
          <w:rFonts w:ascii="Times New Roman" w:hAnsi="Times New Roman"/>
          <w:color w:val="000000" w:themeColor="text1"/>
          <w:szCs w:val="24"/>
          <w:lang w:val="es-CO"/>
        </w:rPr>
        <w:t xml:space="preserve">olvidado el compromiso con los otros, con el </w:t>
      </w:r>
      <w:r w:rsidR="00345D2D">
        <w:rPr>
          <w:rFonts w:ascii="Times New Roman" w:hAnsi="Times New Roman"/>
          <w:i/>
          <w:color w:val="000000" w:themeColor="text1"/>
          <w:szCs w:val="24"/>
          <w:lang w:val="es-CO"/>
        </w:rPr>
        <w:t>bien</w:t>
      </w:r>
      <w:r w:rsidR="00345D2D">
        <w:rPr>
          <w:rFonts w:ascii="Times New Roman" w:hAnsi="Times New Roman"/>
          <w:color w:val="000000" w:themeColor="text1"/>
          <w:szCs w:val="24"/>
          <w:lang w:val="es-CO"/>
        </w:rPr>
        <w:t xml:space="preserve">, como ideal profesional, que no es otro que proteger el interés público. En la Matriz </w:t>
      </w:r>
      <w:r w:rsidR="009917A4">
        <w:rPr>
          <w:rFonts w:ascii="Times New Roman" w:hAnsi="Times New Roman"/>
          <w:szCs w:val="24"/>
          <w:lang w:val="es-CO"/>
        </w:rPr>
        <w:t>7</w:t>
      </w:r>
      <w:r w:rsidR="00345D2D" w:rsidRPr="009917A4">
        <w:rPr>
          <w:rFonts w:ascii="Times New Roman" w:hAnsi="Times New Roman"/>
          <w:szCs w:val="24"/>
          <w:lang w:val="es-CO"/>
        </w:rPr>
        <w:t>,</w:t>
      </w:r>
      <w:r w:rsidR="00345D2D">
        <w:rPr>
          <w:rFonts w:ascii="Times New Roman" w:hAnsi="Times New Roman"/>
          <w:color w:val="FF0000"/>
          <w:szCs w:val="24"/>
          <w:lang w:val="es-CO"/>
        </w:rPr>
        <w:t xml:space="preserve"> </w:t>
      </w:r>
      <w:r w:rsidR="00345D2D">
        <w:rPr>
          <w:rFonts w:ascii="Times New Roman" w:hAnsi="Times New Roman"/>
          <w:szCs w:val="24"/>
          <w:lang w:val="es-CO"/>
        </w:rPr>
        <w:t xml:space="preserve">se muestran los extractos de las conversaciones relacionadas con la libertad de actuar, </w:t>
      </w:r>
      <w:r w:rsidR="00891F9C">
        <w:rPr>
          <w:rFonts w:ascii="Times New Roman" w:hAnsi="Times New Roman"/>
          <w:szCs w:val="24"/>
          <w:lang w:val="es-CO"/>
        </w:rPr>
        <w:t>auto-determinada por el propio C</w:t>
      </w:r>
      <w:r w:rsidR="00345D2D">
        <w:rPr>
          <w:rFonts w:ascii="Times New Roman" w:hAnsi="Times New Roman"/>
          <w:szCs w:val="24"/>
          <w:lang w:val="es-CO"/>
        </w:rPr>
        <w:t>ontador, desde su interioridad.</w:t>
      </w:r>
    </w:p>
    <w:p w:rsidR="00B666FE" w:rsidRPr="00C82EC6" w:rsidRDefault="004A1FF4" w:rsidP="00345D2D">
      <w:pPr>
        <w:spacing w:after="0" w:line="240" w:lineRule="auto"/>
        <w:rPr>
          <w:rFonts w:ascii="Times New Roman" w:hAnsi="Times New Roman" w:cs="Times New Roman"/>
          <w:sz w:val="24"/>
          <w:szCs w:val="24"/>
        </w:rPr>
      </w:pPr>
      <w:r w:rsidRPr="00C82EC6">
        <w:rPr>
          <w:rFonts w:ascii="Times New Roman" w:hAnsi="Times New Roman" w:cs="Times New Roman"/>
          <w:sz w:val="24"/>
          <w:szCs w:val="24"/>
        </w:rPr>
        <w:t>M</w:t>
      </w:r>
      <w:r w:rsidR="00345D2D" w:rsidRPr="00C82EC6">
        <w:rPr>
          <w:rFonts w:ascii="Times New Roman" w:hAnsi="Times New Roman" w:cs="Times New Roman"/>
          <w:sz w:val="24"/>
          <w:szCs w:val="24"/>
        </w:rPr>
        <w:t xml:space="preserve">atriz </w:t>
      </w:r>
      <w:r w:rsidR="009917A4" w:rsidRPr="00C82EC6">
        <w:rPr>
          <w:rFonts w:ascii="Times New Roman" w:hAnsi="Times New Roman" w:cs="Times New Roman"/>
          <w:sz w:val="24"/>
          <w:szCs w:val="24"/>
        </w:rPr>
        <w:t>7</w:t>
      </w:r>
    </w:p>
    <w:p w:rsidR="00B666FE" w:rsidRDefault="00B666FE" w:rsidP="00345D2D">
      <w:pPr>
        <w:spacing w:after="0" w:line="240" w:lineRule="auto"/>
        <w:rPr>
          <w:rFonts w:ascii="Times New Roman" w:hAnsi="Times New Roman" w:cs="Times New Roman"/>
          <w:b/>
          <w:sz w:val="24"/>
          <w:szCs w:val="24"/>
        </w:rPr>
      </w:pPr>
      <w:r w:rsidRPr="00C82EC6">
        <w:rPr>
          <w:rFonts w:ascii="Times New Roman" w:hAnsi="Times New Roman" w:cs="Times New Roman"/>
          <w:sz w:val="24"/>
          <w:szCs w:val="24"/>
        </w:rPr>
        <w:t xml:space="preserve"> </w:t>
      </w:r>
      <w:r w:rsidR="00345D2D" w:rsidRPr="00C82EC6">
        <w:rPr>
          <w:rFonts w:ascii="Times New Roman" w:hAnsi="Times New Roman" w:cs="Times New Roman"/>
          <w:sz w:val="24"/>
          <w:szCs w:val="24"/>
        </w:rPr>
        <w:t>Extractos de la</w:t>
      </w:r>
      <w:r w:rsidR="002C2EFA">
        <w:rPr>
          <w:rFonts w:ascii="Times New Roman" w:hAnsi="Times New Roman" w:cs="Times New Roman"/>
          <w:sz w:val="24"/>
          <w:szCs w:val="24"/>
        </w:rPr>
        <w:t xml:space="preserve"> conversación relacionados </w:t>
      </w:r>
      <w:r w:rsidR="002C2EFA" w:rsidRPr="00891F9C">
        <w:rPr>
          <w:rFonts w:ascii="Times New Roman" w:hAnsi="Times New Roman" w:cs="Times New Roman"/>
          <w:sz w:val="24"/>
          <w:szCs w:val="24"/>
        </w:rPr>
        <w:t>con “L</w:t>
      </w:r>
      <w:r w:rsidR="00345D2D" w:rsidRPr="00891F9C">
        <w:rPr>
          <w:rFonts w:ascii="Times New Roman" w:hAnsi="Times New Roman" w:cs="Times New Roman"/>
          <w:sz w:val="24"/>
          <w:szCs w:val="24"/>
        </w:rPr>
        <w:t>a libertad auto-determinada</w:t>
      </w:r>
      <w:r w:rsidR="002C2EFA" w:rsidRPr="00891F9C">
        <w:rPr>
          <w:rFonts w:ascii="Times New Roman" w:hAnsi="Times New Roman" w:cs="Times New Roman"/>
          <w:sz w:val="24"/>
          <w:szCs w:val="24"/>
        </w:rPr>
        <w:t>”</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6470"/>
      </w:tblGrid>
      <w:tr w:rsidR="00345D2D" w:rsidRPr="00EF3DF1" w:rsidTr="00345D2D">
        <w:tc>
          <w:tcPr>
            <w:tcW w:w="1791" w:type="dxa"/>
            <w:tcBorders>
              <w:top w:val="single" w:sz="4" w:space="0" w:color="auto"/>
              <w:bottom w:val="single" w:sz="4" w:space="0" w:color="auto"/>
              <w:right w:val="single" w:sz="4" w:space="0" w:color="auto"/>
            </w:tcBorders>
          </w:tcPr>
          <w:p w:rsidR="00345D2D" w:rsidRPr="00EF3DF1" w:rsidRDefault="00345D2D" w:rsidP="00345D2D">
            <w:pPr>
              <w:jc w:val="both"/>
              <w:rPr>
                <w:rFonts w:ascii="Times New Roman" w:hAnsi="Times New Roman" w:cs="Times New Roman"/>
                <w:b/>
                <w:sz w:val="20"/>
                <w:szCs w:val="20"/>
              </w:rPr>
            </w:pPr>
            <w:r w:rsidRPr="00EF3DF1">
              <w:rPr>
                <w:rFonts w:ascii="Times New Roman" w:hAnsi="Times New Roman" w:cs="Times New Roman"/>
                <w:b/>
                <w:sz w:val="20"/>
                <w:szCs w:val="20"/>
              </w:rPr>
              <w:t>Participante</w:t>
            </w:r>
          </w:p>
        </w:tc>
        <w:tc>
          <w:tcPr>
            <w:tcW w:w="6470" w:type="dxa"/>
            <w:tcBorders>
              <w:top w:val="single" w:sz="4" w:space="0" w:color="auto"/>
              <w:left w:val="single" w:sz="4" w:space="0" w:color="auto"/>
              <w:bottom w:val="single" w:sz="4" w:space="0" w:color="auto"/>
            </w:tcBorders>
          </w:tcPr>
          <w:p w:rsidR="00345D2D" w:rsidRPr="00EF3DF1" w:rsidRDefault="00345D2D" w:rsidP="00345D2D">
            <w:pPr>
              <w:jc w:val="both"/>
              <w:rPr>
                <w:rFonts w:ascii="Times New Roman" w:hAnsi="Times New Roman" w:cs="Times New Roman"/>
                <w:b/>
                <w:sz w:val="20"/>
                <w:szCs w:val="20"/>
              </w:rPr>
            </w:pPr>
            <w:r w:rsidRPr="00EF3DF1">
              <w:rPr>
                <w:rFonts w:ascii="Times New Roman" w:hAnsi="Times New Roman" w:cs="Times New Roman"/>
                <w:b/>
                <w:sz w:val="20"/>
                <w:szCs w:val="20"/>
              </w:rPr>
              <w:t>Extracto de la Conversación</w:t>
            </w:r>
          </w:p>
        </w:tc>
      </w:tr>
      <w:tr w:rsidR="00345D2D" w:rsidRPr="00EF3DF1" w:rsidTr="00345D2D">
        <w:tc>
          <w:tcPr>
            <w:tcW w:w="1791" w:type="dxa"/>
            <w:tcBorders>
              <w:top w:val="single" w:sz="4" w:space="0" w:color="auto"/>
              <w:right w:val="single" w:sz="4" w:space="0" w:color="auto"/>
            </w:tcBorders>
          </w:tcPr>
          <w:p w:rsidR="00B666FE" w:rsidRPr="00EF3DF1" w:rsidRDefault="00B666FE" w:rsidP="00345D2D">
            <w:pPr>
              <w:jc w:val="both"/>
              <w:rPr>
                <w:rFonts w:ascii="Times New Roman" w:hAnsi="Times New Roman" w:cs="Times New Roman"/>
                <w:b/>
                <w:sz w:val="20"/>
                <w:szCs w:val="20"/>
              </w:rPr>
            </w:pPr>
            <w:r w:rsidRPr="00EF3DF1">
              <w:rPr>
                <w:rFonts w:ascii="Times New Roman" w:hAnsi="Times New Roman" w:cs="Times New Roman"/>
                <w:sz w:val="20"/>
                <w:szCs w:val="20"/>
              </w:rPr>
              <w:t>P</w:t>
            </w:r>
            <w:r w:rsidR="00345D2D" w:rsidRPr="00EF3DF1">
              <w:rPr>
                <w:rFonts w:ascii="Times New Roman" w:hAnsi="Times New Roman" w:cs="Times New Roman"/>
                <w:sz w:val="20"/>
                <w:szCs w:val="20"/>
              </w:rPr>
              <w:t>articipante 1</w:t>
            </w:r>
          </w:p>
        </w:tc>
        <w:tc>
          <w:tcPr>
            <w:tcW w:w="6470" w:type="dxa"/>
            <w:tcBorders>
              <w:top w:val="single" w:sz="4" w:space="0" w:color="auto"/>
              <w:left w:val="single" w:sz="4" w:space="0" w:color="auto"/>
            </w:tcBorders>
          </w:tcPr>
          <w:p w:rsidR="00B666FE" w:rsidRPr="00EF3DF1" w:rsidRDefault="00B666FE" w:rsidP="00345D2D">
            <w:pPr>
              <w:jc w:val="both"/>
              <w:rPr>
                <w:rFonts w:ascii="Times New Roman" w:hAnsi="Times New Roman" w:cs="Times New Roman"/>
                <w:sz w:val="20"/>
                <w:szCs w:val="20"/>
              </w:rPr>
            </w:pPr>
            <w:r w:rsidRPr="00EF3DF1">
              <w:rPr>
                <w:rFonts w:ascii="Times New Roman" w:hAnsi="Times New Roman" w:cs="Times New Roman"/>
                <w:sz w:val="20"/>
                <w:szCs w:val="20"/>
              </w:rPr>
              <w:t>La ética que es el buen actuar en la rectitud.</w:t>
            </w:r>
          </w:p>
          <w:p w:rsidR="00B666FE" w:rsidRPr="00EF3DF1" w:rsidRDefault="00B666FE" w:rsidP="00345D2D">
            <w:pPr>
              <w:jc w:val="both"/>
              <w:rPr>
                <w:rFonts w:ascii="Times New Roman" w:hAnsi="Times New Roman" w:cs="Times New Roman"/>
                <w:b/>
                <w:sz w:val="20"/>
                <w:szCs w:val="20"/>
              </w:rPr>
            </w:pPr>
            <w:r w:rsidRPr="00EF3DF1">
              <w:rPr>
                <w:rFonts w:ascii="Times New Roman" w:hAnsi="Times New Roman" w:cs="Times New Roman"/>
                <w:sz w:val="20"/>
                <w:szCs w:val="20"/>
              </w:rPr>
              <w:t>Es bien</w:t>
            </w:r>
            <w:r w:rsidR="00345D2D" w:rsidRPr="00EF3DF1">
              <w:rPr>
                <w:rFonts w:ascii="Times New Roman" w:hAnsi="Times New Roman" w:cs="Times New Roman"/>
                <w:sz w:val="20"/>
                <w:szCs w:val="20"/>
              </w:rPr>
              <w:t>-</w:t>
            </w:r>
            <w:r w:rsidRPr="00EF3DF1">
              <w:rPr>
                <w:rFonts w:ascii="Times New Roman" w:hAnsi="Times New Roman" w:cs="Times New Roman"/>
                <w:sz w:val="20"/>
                <w:szCs w:val="20"/>
              </w:rPr>
              <w:t xml:space="preserve">estar porque uno cuando hace algo que le satisfaga, el bien </w:t>
            </w:r>
            <w:r w:rsidR="00345D2D" w:rsidRPr="00EF3DF1">
              <w:rPr>
                <w:rFonts w:ascii="Times New Roman" w:hAnsi="Times New Roman" w:cs="Times New Roman"/>
                <w:sz w:val="20"/>
                <w:szCs w:val="20"/>
              </w:rPr>
              <w:t>-</w:t>
            </w:r>
            <w:r w:rsidRPr="00EF3DF1">
              <w:rPr>
                <w:rFonts w:ascii="Times New Roman" w:hAnsi="Times New Roman" w:cs="Times New Roman"/>
                <w:sz w:val="20"/>
                <w:szCs w:val="20"/>
              </w:rPr>
              <w:t>estar de las personas es para todo</w:t>
            </w:r>
            <w:r w:rsidR="00345D2D" w:rsidRPr="00EF3DF1">
              <w:rPr>
                <w:rFonts w:ascii="Times New Roman" w:hAnsi="Times New Roman" w:cs="Times New Roman"/>
                <w:sz w:val="20"/>
                <w:szCs w:val="20"/>
              </w:rPr>
              <w:t>s</w:t>
            </w:r>
            <w:r w:rsidRPr="00EF3DF1">
              <w:rPr>
                <w:rFonts w:ascii="Times New Roman" w:hAnsi="Times New Roman" w:cs="Times New Roman"/>
                <w:sz w:val="20"/>
                <w:szCs w:val="20"/>
              </w:rPr>
              <w:t>.</w:t>
            </w:r>
          </w:p>
        </w:tc>
      </w:tr>
      <w:tr w:rsidR="00345D2D" w:rsidRPr="00EF3DF1" w:rsidTr="00345D2D">
        <w:tc>
          <w:tcPr>
            <w:tcW w:w="1791" w:type="dxa"/>
            <w:tcBorders>
              <w:right w:val="single" w:sz="4" w:space="0" w:color="auto"/>
            </w:tcBorders>
          </w:tcPr>
          <w:p w:rsidR="00B666FE" w:rsidRPr="00EF3DF1" w:rsidRDefault="00B666FE" w:rsidP="00345D2D">
            <w:pPr>
              <w:jc w:val="both"/>
              <w:rPr>
                <w:rFonts w:ascii="Times New Roman" w:hAnsi="Times New Roman" w:cs="Times New Roman"/>
                <w:sz w:val="20"/>
                <w:szCs w:val="20"/>
              </w:rPr>
            </w:pPr>
            <w:r w:rsidRPr="00EF3DF1">
              <w:rPr>
                <w:rFonts w:ascii="Times New Roman" w:hAnsi="Times New Roman" w:cs="Times New Roman"/>
                <w:sz w:val="20"/>
                <w:szCs w:val="20"/>
              </w:rPr>
              <w:t>P</w:t>
            </w:r>
            <w:r w:rsidR="00345D2D" w:rsidRPr="00EF3DF1">
              <w:rPr>
                <w:rFonts w:ascii="Times New Roman" w:hAnsi="Times New Roman" w:cs="Times New Roman"/>
                <w:sz w:val="20"/>
                <w:szCs w:val="20"/>
              </w:rPr>
              <w:t>articipante 2</w:t>
            </w:r>
          </w:p>
          <w:p w:rsidR="00B666FE" w:rsidRPr="00EF3DF1" w:rsidRDefault="00B666FE" w:rsidP="00345D2D">
            <w:pPr>
              <w:jc w:val="both"/>
              <w:rPr>
                <w:rFonts w:ascii="Times New Roman" w:hAnsi="Times New Roman" w:cs="Times New Roman"/>
                <w:b/>
                <w:sz w:val="20"/>
                <w:szCs w:val="20"/>
              </w:rPr>
            </w:pPr>
          </w:p>
        </w:tc>
        <w:tc>
          <w:tcPr>
            <w:tcW w:w="6470" w:type="dxa"/>
            <w:tcBorders>
              <w:left w:val="single" w:sz="4" w:space="0" w:color="auto"/>
            </w:tcBorders>
          </w:tcPr>
          <w:p w:rsidR="00B666FE" w:rsidRPr="00EF3DF1" w:rsidRDefault="00B666FE" w:rsidP="00345D2D">
            <w:pPr>
              <w:jc w:val="both"/>
              <w:rPr>
                <w:rFonts w:ascii="Times New Roman" w:hAnsi="Times New Roman" w:cs="Times New Roman"/>
                <w:b/>
                <w:sz w:val="20"/>
                <w:szCs w:val="20"/>
              </w:rPr>
            </w:pPr>
            <w:r w:rsidRPr="00EF3DF1">
              <w:rPr>
                <w:rFonts w:ascii="Times New Roman" w:hAnsi="Times New Roman" w:cs="Times New Roman"/>
                <w:sz w:val="20"/>
                <w:szCs w:val="20"/>
              </w:rPr>
              <w:t>El camino de la ilusión, es el camino de la evasión</w:t>
            </w:r>
            <w:r w:rsidR="00345D2D" w:rsidRPr="00EF3DF1">
              <w:rPr>
                <w:rFonts w:ascii="Times New Roman" w:hAnsi="Times New Roman" w:cs="Times New Roman"/>
                <w:sz w:val="20"/>
                <w:szCs w:val="20"/>
              </w:rPr>
              <w:t>,</w:t>
            </w:r>
            <w:r w:rsidRPr="00EF3DF1">
              <w:rPr>
                <w:rFonts w:ascii="Times New Roman" w:hAnsi="Times New Roman" w:cs="Times New Roman"/>
                <w:sz w:val="20"/>
                <w:szCs w:val="20"/>
              </w:rPr>
              <w:t xml:space="preserve"> y es el camino de la corrupción de esta sociedad, que la gente cree que conseguir dinero es el fin de la vida.</w:t>
            </w:r>
          </w:p>
        </w:tc>
      </w:tr>
      <w:tr w:rsidR="00345D2D" w:rsidRPr="00EF3DF1" w:rsidTr="00345D2D">
        <w:tc>
          <w:tcPr>
            <w:tcW w:w="1791" w:type="dxa"/>
            <w:tcBorders>
              <w:right w:val="single" w:sz="4" w:space="0" w:color="auto"/>
            </w:tcBorders>
          </w:tcPr>
          <w:p w:rsidR="00345D2D" w:rsidRPr="00EF3DF1" w:rsidRDefault="00345D2D" w:rsidP="00345D2D">
            <w:pPr>
              <w:jc w:val="both"/>
              <w:rPr>
                <w:rFonts w:ascii="Times New Roman" w:hAnsi="Times New Roman" w:cs="Times New Roman"/>
                <w:sz w:val="20"/>
                <w:szCs w:val="20"/>
              </w:rPr>
            </w:pPr>
            <w:r w:rsidRPr="00EF3DF1">
              <w:rPr>
                <w:rFonts w:ascii="Times New Roman" w:hAnsi="Times New Roman" w:cs="Times New Roman"/>
                <w:sz w:val="20"/>
                <w:szCs w:val="20"/>
              </w:rPr>
              <w:t>Participante 3</w:t>
            </w:r>
          </w:p>
        </w:tc>
        <w:tc>
          <w:tcPr>
            <w:tcW w:w="6470" w:type="dxa"/>
            <w:tcBorders>
              <w:left w:val="single" w:sz="4" w:space="0" w:color="auto"/>
            </w:tcBorders>
          </w:tcPr>
          <w:p w:rsidR="00345D2D" w:rsidRPr="00EF3DF1" w:rsidRDefault="00345D2D" w:rsidP="00345D2D">
            <w:pPr>
              <w:jc w:val="both"/>
              <w:rPr>
                <w:rFonts w:ascii="Times New Roman" w:hAnsi="Times New Roman" w:cs="Times New Roman"/>
                <w:sz w:val="20"/>
                <w:szCs w:val="20"/>
              </w:rPr>
            </w:pPr>
            <w:r w:rsidRPr="00EF3DF1">
              <w:rPr>
                <w:rFonts w:ascii="Times New Roman" w:hAnsi="Times New Roman" w:cs="Times New Roman"/>
                <w:sz w:val="20"/>
                <w:szCs w:val="20"/>
              </w:rPr>
              <w:t xml:space="preserve">Todas esas funciones contables que realiza un cliente para </w:t>
            </w:r>
            <w:r w:rsidR="00D761C6" w:rsidRPr="00EF3DF1">
              <w:rPr>
                <w:rFonts w:ascii="Times New Roman" w:hAnsi="Times New Roman" w:cs="Times New Roman"/>
                <w:sz w:val="20"/>
                <w:szCs w:val="20"/>
              </w:rPr>
              <w:t>empezar adecuar</w:t>
            </w:r>
            <w:r w:rsidRPr="00EF3DF1">
              <w:rPr>
                <w:rFonts w:ascii="Times New Roman" w:hAnsi="Times New Roman" w:cs="Times New Roman"/>
                <w:sz w:val="20"/>
                <w:szCs w:val="20"/>
              </w:rPr>
              <w:t xml:space="preserve"> la información en beneficios de él, siendo eso perjudicial para nuestra profesión.</w:t>
            </w:r>
          </w:p>
        </w:tc>
      </w:tr>
      <w:tr w:rsidR="00345D2D" w:rsidRPr="00EF3DF1" w:rsidTr="00345D2D">
        <w:tc>
          <w:tcPr>
            <w:tcW w:w="1791" w:type="dxa"/>
            <w:tcBorders>
              <w:right w:val="single" w:sz="4" w:space="0" w:color="auto"/>
            </w:tcBorders>
          </w:tcPr>
          <w:p w:rsidR="00345D2D" w:rsidRPr="00EF3DF1" w:rsidRDefault="00345D2D" w:rsidP="00345D2D">
            <w:pPr>
              <w:jc w:val="both"/>
              <w:rPr>
                <w:rFonts w:ascii="Times New Roman" w:hAnsi="Times New Roman" w:cs="Times New Roman"/>
                <w:b/>
                <w:sz w:val="20"/>
                <w:szCs w:val="20"/>
              </w:rPr>
            </w:pPr>
            <w:r w:rsidRPr="00EF3DF1">
              <w:rPr>
                <w:rFonts w:ascii="Times New Roman" w:hAnsi="Times New Roman" w:cs="Times New Roman"/>
                <w:sz w:val="20"/>
                <w:szCs w:val="20"/>
              </w:rPr>
              <w:t>Participante 7</w:t>
            </w:r>
          </w:p>
        </w:tc>
        <w:tc>
          <w:tcPr>
            <w:tcW w:w="6470" w:type="dxa"/>
            <w:tcBorders>
              <w:left w:val="single" w:sz="4" w:space="0" w:color="auto"/>
            </w:tcBorders>
          </w:tcPr>
          <w:p w:rsidR="00345D2D" w:rsidRPr="00EF3DF1" w:rsidRDefault="00345D2D" w:rsidP="00345D2D">
            <w:pPr>
              <w:jc w:val="both"/>
              <w:rPr>
                <w:rFonts w:ascii="Times New Roman" w:hAnsi="Times New Roman" w:cs="Times New Roman"/>
                <w:sz w:val="20"/>
                <w:szCs w:val="20"/>
                <w:shd w:val="clear" w:color="auto" w:fill="FFFFFF" w:themeFill="background1"/>
              </w:rPr>
            </w:pPr>
            <w:r w:rsidRPr="00EF3DF1">
              <w:rPr>
                <w:rFonts w:ascii="Times New Roman" w:hAnsi="Times New Roman" w:cs="Times New Roman"/>
                <w:sz w:val="20"/>
                <w:szCs w:val="20"/>
                <w:shd w:val="clear" w:color="auto" w:fill="FFFFFF" w:themeFill="background1"/>
              </w:rPr>
              <w:t>Los contadores que cometen alguna falta en contra de ética es porque quieren hacerlo, yo creo que hay situaciones extremas que sí vienen de afuera, que digamos que de alguna forma presionan.</w:t>
            </w:r>
          </w:p>
          <w:p w:rsidR="00345D2D" w:rsidRPr="00EF3DF1" w:rsidRDefault="00345D2D" w:rsidP="00345D2D">
            <w:pPr>
              <w:jc w:val="both"/>
              <w:rPr>
                <w:rFonts w:ascii="Times New Roman" w:hAnsi="Times New Roman" w:cs="Times New Roman"/>
                <w:b/>
                <w:sz w:val="20"/>
                <w:szCs w:val="20"/>
              </w:rPr>
            </w:pPr>
            <w:r w:rsidRPr="00EF3DF1">
              <w:rPr>
                <w:rFonts w:ascii="Times New Roman" w:hAnsi="Times New Roman" w:cs="Times New Roman"/>
                <w:sz w:val="20"/>
                <w:szCs w:val="20"/>
                <w:shd w:val="clear" w:color="auto" w:fill="FFFFFF" w:themeFill="background1"/>
              </w:rPr>
              <w:t>No nos podemos comportar mal éticamente sin nuestro propio consentimiento.</w:t>
            </w:r>
          </w:p>
        </w:tc>
      </w:tr>
      <w:tr w:rsidR="00345D2D" w:rsidRPr="00EF3DF1" w:rsidTr="00345D2D">
        <w:tc>
          <w:tcPr>
            <w:tcW w:w="1791" w:type="dxa"/>
            <w:tcBorders>
              <w:right w:val="single" w:sz="4" w:space="0" w:color="auto"/>
            </w:tcBorders>
          </w:tcPr>
          <w:p w:rsidR="00345D2D" w:rsidRPr="00EF3DF1" w:rsidRDefault="00345D2D" w:rsidP="00345D2D">
            <w:pPr>
              <w:jc w:val="both"/>
              <w:rPr>
                <w:rFonts w:ascii="Times New Roman" w:hAnsi="Times New Roman" w:cs="Times New Roman"/>
                <w:sz w:val="20"/>
                <w:szCs w:val="20"/>
                <w:shd w:val="clear" w:color="auto" w:fill="FFFFFF" w:themeFill="background1"/>
              </w:rPr>
            </w:pPr>
            <w:r w:rsidRPr="00EF3DF1">
              <w:rPr>
                <w:rFonts w:ascii="Times New Roman" w:hAnsi="Times New Roman" w:cs="Times New Roman"/>
                <w:sz w:val="20"/>
                <w:szCs w:val="20"/>
                <w:shd w:val="clear" w:color="auto" w:fill="FFFFFF" w:themeFill="background1"/>
              </w:rPr>
              <w:t>Participante 10</w:t>
            </w:r>
          </w:p>
          <w:p w:rsidR="00345D2D" w:rsidRPr="00EF3DF1" w:rsidRDefault="00345D2D" w:rsidP="00345D2D">
            <w:pPr>
              <w:jc w:val="both"/>
              <w:rPr>
                <w:rFonts w:ascii="Times New Roman" w:hAnsi="Times New Roman" w:cs="Times New Roman"/>
                <w:sz w:val="20"/>
                <w:szCs w:val="20"/>
              </w:rPr>
            </w:pPr>
          </w:p>
        </w:tc>
        <w:tc>
          <w:tcPr>
            <w:tcW w:w="6470" w:type="dxa"/>
            <w:tcBorders>
              <w:left w:val="single" w:sz="4" w:space="0" w:color="auto"/>
            </w:tcBorders>
          </w:tcPr>
          <w:p w:rsidR="00345D2D" w:rsidRPr="00EF3DF1" w:rsidRDefault="00345D2D" w:rsidP="00345D2D">
            <w:pPr>
              <w:jc w:val="both"/>
              <w:rPr>
                <w:rFonts w:ascii="Times New Roman" w:hAnsi="Times New Roman" w:cs="Times New Roman"/>
                <w:sz w:val="20"/>
                <w:szCs w:val="20"/>
              </w:rPr>
            </w:pPr>
            <w:r w:rsidRPr="00EF3DF1">
              <w:rPr>
                <w:rFonts w:ascii="Times New Roman" w:hAnsi="Times New Roman" w:cs="Times New Roman"/>
                <w:sz w:val="20"/>
                <w:szCs w:val="20"/>
              </w:rPr>
              <w:t>Muchas veces los contadores públicos se ven presionados a asumir una actitud, digamos no muy ética para digamos manipular la información financiera.</w:t>
            </w:r>
          </w:p>
          <w:p w:rsidR="00345D2D" w:rsidRPr="00EF3DF1" w:rsidRDefault="00345D2D" w:rsidP="00345D2D">
            <w:pPr>
              <w:jc w:val="both"/>
              <w:rPr>
                <w:rFonts w:ascii="Times New Roman" w:hAnsi="Times New Roman" w:cs="Times New Roman"/>
                <w:b/>
                <w:sz w:val="20"/>
                <w:szCs w:val="20"/>
              </w:rPr>
            </w:pPr>
            <w:r w:rsidRPr="00EF3DF1">
              <w:rPr>
                <w:rFonts w:ascii="Times New Roman" w:hAnsi="Times New Roman" w:cs="Times New Roman"/>
                <w:sz w:val="20"/>
                <w:szCs w:val="20"/>
              </w:rPr>
              <w:t>La norma era que usted tuviera la obediencia debida, es decir, yo era su empleado usted tiene que hacer esto, y yo podía argumentar eso como un atenuante de mi responsabilidad.</w:t>
            </w:r>
          </w:p>
        </w:tc>
      </w:tr>
      <w:tr w:rsidR="00345D2D" w:rsidRPr="00EF3DF1" w:rsidTr="00345D2D">
        <w:tc>
          <w:tcPr>
            <w:tcW w:w="1791" w:type="dxa"/>
            <w:tcBorders>
              <w:bottom w:val="single" w:sz="4" w:space="0" w:color="auto"/>
              <w:right w:val="single" w:sz="4" w:space="0" w:color="auto"/>
            </w:tcBorders>
          </w:tcPr>
          <w:p w:rsidR="00345D2D" w:rsidRPr="00EF3DF1" w:rsidRDefault="00345D2D" w:rsidP="00345D2D">
            <w:pPr>
              <w:jc w:val="both"/>
              <w:rPr>
                <w:rFonts w:ascii="Times New Roman" w:hAnsi="Times New Roman" w:cs="Times New Roman"/>
                <w:sz w:val="20"/>
                <w:szCs w:val="20"/>
              </w:rPr>
            </w:pPr>
            <w:r w:rsidRPr="00EF3DF1">
              <w:rPr>
                <w:rFonts w:ascii="Times New Roman" w:hAnsi="Times New Roman" w:cs="Times New Roman"/>
                <w:sz w:val="20"/>
                <w:szCs w:val="20"/>
              </w:rPr>
              <w:t>Participante 11</w:t>
            </w:r>
          </w:p>
          <w:p w:rsidR="00345D2D" w:rsidRPr="00EF3DF1" w:rsidRDefault="00345D2D" w:rsidP="00345D2D">
            <w:pPr>
              <w:jc w:val="both"/>
              <w:rPr>
                <w:rFonts w:ascii="Times New Roman" w:hAnsi="Times New Roman" w:cs="Times New Roman"/>
                <w:sz w:val="20"/>
                <w:szCs w:val="20"/>
                <w:shd w:val="clear" w:color="auto" w:fill="FFFFFF" w:themeFill="background1"/>
              </w:rPr>
            </w:pPr>
          </w:p>
        </w:tc>
        <w:tc>
          <w:tcPr>
            <w:tcW w:w="6470" w:type="dxa"/>
            <w:tcBorders>
              <w:left w:val="single" w:sz="4" w:space="0" w:color="auto"/>
            </w:tcBorders>
          </w:tcPr>
          <w:p w:rsidR="00345D2D" w:rsidRPr="00EF3DF1" w:rsidRDefault="00345D2D" w:rsidP="00345D2D">
            <w:pPr>
              <w:jc w:val="both"/>
              <w:rPr>
                <w:rFonts w:ascii="Times New Roman" w:hAnsi="Times New Roman" w:cs="Times New Roman"/>
                <w:sz w:val="20"/>
                <w:szCs w:val="20"/>
              </w:rPr>
            </w:pPr>
            <w:r w:rsidRPr="00EF3DF1">
              <w:rPr>
                <w:rFonts w:ascii="Times New Roman" w:hAnsi="Times New Roman" w:cs="Times New Roman"/>
                <w:sz w:val="20"/>
                <w:szCs w:val="20"/>
              </w:rPr>
              <w:t>Uno de los énfasis más grandes es seguramente tener un cliente satisfecho.</w:t>
            </w:r>
          </w:p>
        </w:tc>
      </w:tr>
    </w:tbl>
    <w:p w:rsidR="00B666FE" w:rsidRPr="00EF3DF1" w:rsidRDefault="00345D2D" w:rsidP="00345D2D">
      <w:pPr>
        <w:spacing w:after="0" w:line="240" w:lineRule="auto"/>
        <w:rPr>
          <w:rFonts w:ascii="Times New Roman" w:hAnsi="Times New Roman" w:cs="Times New Roman"/>
          <w:sz w:val="20"/>
          <w:szCs w:val="20"/>
        </w:rPr>
      </w:pPr>
      <w:r w:rsidRPr="00EF3DF1">
        <w:rPr>
          <w:rFonts w:ascii="Times New Roman" w:hAnsi="Times New Roman" w:cs="Times New Roman"/>
          <w:i/>
          <w:sz w:val="20"/>
          <w:szCs w:val="20"/>
        </w:rPr>
        <w:t>Fuente</w:t>
      </w:r>
      <w:r w:rsidRPr="00EF3DF1">
        <w:rPr>
          <w:rFonts w:ascii="Times New Roman" w:hAnsi="Times New Roman" w:cs="Times New Roman"/>
          <w:sz w:val="20"/>
          <w:szCs w:val="20"/>
        </w:rPr>
        <w:t>: Elaboración propia con base a las conversaciones de la comunidad contable participante (2016)</w:t>
      </w:r>
      <w:r w:rsidR="00853E36" w:rsidRPr="00EF3DF1">
        <w:rPr>
          <w:rFonts w:ascii="Times New Roman" w:hAnsi="Times New Roman" w:cs="Times New Roman"/>
          <w:sz w:val="20"/>
          <w:szCs w:val="20"/>
        </w:rPr>
        <w:t>.</w:t>
      </w:r>
    </w:p>
    <w:p w:rsidR="00853E36" w:rsidRPr="00345D2D" w:rsidRDefault="00853E36" w:rsidP="00345D2D">
      <w:pPr>
        <w:spacing w:after="0" w:line="240" w:lineRule="auto"/>
        <w:rPr>
          <w:rFonts w:ascii="Times New Roman" w:hAnsi="Times New Roman" w:cs="Times New Roman"/>
          <w:szCs w:val="24"/>
        </w:rPr>
      </w:pPr>
    </w:p>
    <w:p w:rsidR="00B666FE" w:rsidRDefault="004A1FF4" w:rsidP="00B666FE">
      <w:pPr>
        <w:spacing w:after="0" w:line="360" w:lineRule="auto"/>
        <w:jc w:val="both"/>
        <w:rPr>
          <w:rFonts w:ascii="Times New Roman" w:hAnsi="Times New Roman" w:cs="Times New Roman"/>
          <w:sz w:val="24"/>
          <w:szCs w:val="24"/>
        </w:rPr>
      </w:pPr>
      <w:r w:rsidRPr="004A1FF4">
        <w:rPr>
          <w:rFonts w:ascii="Times New Roman" w:hAnsi="Times New Roman" w:cs="Times New Roman"/>
          <w:sz w:val="24"/>
          <w:szCs w:val="24"/>
        </w:rPr>
        <w:t xml:space="preserve">     </w:t>
      </w:r>
      <w:r w:rsidR="00B666FE" w:rsidRPr="004A1FF4">
        <w:rPr>
          <w:rFonts w:ascii="Times New Roman" w:hAnsi="Times New Roman" w:cs="Times New Roman"/>
          <w:sz w:val="24"/>
          <w:szCs w:val="24"/>
        </w:rPr>
        <w:t>La</w:t>
      </w:r>
      <w:r w:rsidR="00B666FE">
        <w:rPr>
          <w:rFonts w:ascii="Times New Roman" w:hAnsi="Times New Roman" w:cs="Times New Roman"/>
          <w:sz w:val="24"/>
          <w:szCs w:val="24"/>
        </w:rPr>
        <w:t xml:space="preserve"> libertad </w:t>
      </w:r>
      <w:r>
        <w:rPr>
          <w:rFonts w:ascii="Times New Roman" w:hAnsi="Times New Roman" w:cs="Times New Roman"/>
          <w:sz w:val="24"/>
          <w:szCs w:val="24"/>
        </w:rPr>
        <w:t>como la</w:t>
      </w:r>
      <w:r w:rsidR="00B666FE">
        <w:rPr>
          <w:rFonts w:ascii="Times New Roman" w:hAnsi="Times New Roman" w:cs="Times New Roman"/>
          <w:sz w:val="24"/>
          <w:szCs w:val="24"/>
        </w:rPr>
        <w:t xml:space="preserve"> condición de actuar por sí mismo, </w:t>
      </w:r>
      <w:r>
        <w:rPr>
          <w:rFonts w:ascii="Times New Roman" w:hAnsi="Times New Roman" w:cs="Times New Roman"/>
          <w:sz w:val="24"/>
          <w:szCs w:val="24"/>
        </w:rPr>
        <w:t xml:space="preserve">tiene límites, y se refiere al contexto, ya que </w:t>
      </w:r>
      <w:r w:rsidR="00B666FE">
        <w:rPr>
          <w:rFonts w:ascii="Times New Roman" w:hAnsi="Times New Roman" w:cs="Times New Roman"/>
          <w:sz w:val="24"/>
          <w:szCs w:val="24"/>
        </w:rPr>
        <w:t>el ser humano está en y con la sociedad</w:t>
      </w:r>
      <w:r>
        <w:rPr>
          <w:rFonts w:ascii="Times New Roman" w:hAnsi="Times New Roman" w:cs="Times New Roman"/>
          <w:sz w:val="24"/>
          <w:szCs w:val="24"/>
        </w:rPr>
        <w:t>. En este sentido, la libertad de actuar estará influenciada por distintas circunstancias, que en muchas ocasiones entran en conflicto o tensiones,</w:t>
      </w:r>
      <w:r w:rsidR="00D414BD">
        <w:rPr>
          <w:rFonts w:ascii="Times New Roman" w:hAnsi="Times New Roman" w:cs="Times New Roman"/>
          <w:sz w:val="24"/>
          <w:szCs w:val="24"/>
        </w:rPr>
        <w:t xml:space="preserve"> </w:t>
      </w:r>
      <w:r w:rsidR="00D414BD">
        <w:rPr>
          <w:rFonts w:ascii="Times New Roman" w:hAnsi="Times New Roman"/>
          <w:color w:val="000000" w:themeColor="text1"/>
          <w:szCs w:val="24"/>
          <w:lang w:val="es-CO"/>
        </w:rPr>
        <w:t>Taylor (1994, p.90) afirma “nuestros lazos con los demás, al igual que las exigencias morales externas, pueden entrar fácilmente en conflicto con nuestro desarrollo personal”. En el caso del contador, estos conflictos podrían ser</w:t>
      </w:r>
      <w:r w:rsidR="009917A4">
        <w:rPr>
          <w:rFonts w:ascii="Times New Roman" w:hAnsi="Times New Roman"/>
          <w:color w:val="000000" w:themeColor="text1"/>
          <w:szCs w:val="24"/>
          <w:lang w:val="es-CO"/>
        </w:rPr>
        <w:t>,</w:t>
      </w:r>
      <w:r>
        <w:rPr>
          <w:rFonts w:ascii="Times New Roman" w:hAnsi="Times New Roman" w:cs="Times New Roman"/>
          <w:sz w:val="24"/>
          <w:szCs w:val="24"/>
        </w:rPr>
        <w:t xml:space="preserve"> por ejemplo, entre la sobrevivencia económica y mantener un cliente de auditoría; entre el prestigio y </w:t>
      </w:r>
      <w:r>
        <w:rPr>
          <w:rFonts w:ascii="Times New Roman" w:hAnsi="Times New Roman" w:cs="Times New Roman"/>
          <w:sz w:val="24"/>
          <w:szCs w:val="24"/>
        </w:rPr>
        <w:lastRenderedPageBreak/>
        <w:t xml:space="preserve">perder un cliente de importancia; que sopesan el concepto de </w:t>
      </w:r>
      <w:r w:rsidRPr="004A1FF4">
        <w:rPr>
          <w:rFonts w:ascii="Times New Roman" w:hAnsi="Times New Roman" w:cs="Times New Roman"/>
          <w:i/>
          <w:sz w:val="24"/>
          <w:szCs w:val="24"/>
        </w:rPr>
        <w:t>bien-estar</w:t>
      </w:r>
      <w:r>
        <w:rPr>
          <w:rFonts w:ascii="Times New Roman" w:hAnsi="Times New Roman" w:cs="Times New Roman"/>
          <w:sz w:val="24"/>
          <w:szCs w:val="24"/>
        </w:rPr>
        <w:t xml:space="preserve"> más allá de la inmediatez de recompensas económicas o de imagen. En estas situaciones el profesional contable puede </w:t>
      </w:r>
      <w:r w:rsidR="00B666FE">
        <w:rPr>
          <w:rFonts w:ascii="Times New Roman" w:hAnsi="Times New Roman" w:cs="Times New Roman"/>
          <w:sz w:val="24"/>
          <w:szCs w:val="24"/>
        </w:rPr>
        <w:t>desdibujarse (perderse), o por el contrario encontrar la plenitud de la vida a través de lo que hace en la vida corriente.</w:t>
      </w:r>
    </w:p>
    <w:p w:rsidR="00D9399B" w:rsidRDefault="004A1FF4" w:rsidP="00B666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00B666FE">
        <w:rPr>
          <w:rFonts w:ascii="Times New Roman" w:hAnsi="Times New Roman" w:cs="Times New Roman"/>
          <w:sz w:val="24"/>
          <w:szCs w:val="24"/>
        </w:rPr>
        <w:t xml:space="preserve">l Manual del Código de Ética para Profesionales de la Contabilidad (IESBA, 2014); </w:t>
      </w:r>
      <w:r>
        <w:rPr>
          <w:rFonts w:ascii="Times New Roman" w:hAnsi="Times New Roman" w:cs="Times New Roman"/>
          <w:sz w:val="24"/>
          <w:szCs w:val="24"/>
        </w:rPr>
        <w:t>contiene</w:t>
      </w:r>
      <w:r w:rsidR="00D9399B">
        <w:rPr>
          <w:rFonts w:ascii="Times New Roman" w:hAnsi="Times New Roman" w:cs="Times New Roman"/>
          <w:sz w:val="24"/>
          <w:szCs w:val="24"/>
        </w:rPr>
        <w:t xml:space="preserve"> esbozos de las amenazas a la libertad auto-determinada, en función de proteger el interés público,</w:t>
      </w:r>
      <w:r>
        <w:rPr>
          <w:rFonts w:ascii="Times New Roman" w:hAnsi="Times New Roman" w:cs="Times New Roman"/>
          <w:sz w:val="24"/>
          <w:szCs w:val="24"/>
        </w:rPr>
        <w:t xml:space="preserve"> que deben reconocerse, como por ejemplo, </w:t>
      </w:r>
      <w:r w:rsidR="00D9399B">
        <w:rPr>
          <w:rFonts w:ascii="Times New Roman" w:hAnsi="Times New Roman" w:cs="Times New Roman"/>
          <w:sz w:val="24"/>
          <w:szCs w:val="24"/>
        </w:rPr>
        <w:t>en el párrafo 100.5, literal b se expresa, en referencia a los principios del contador público, “no permitir que prejuicios, conflictos de interés o influencia indebida de terceros prevalezcan sobre los juicios profesionales o empresariales” (IESBA, 2014, p. 10). Sin embargo, no abunda en las soluciones para reforzar la libertad de acción, en un horizonte de valores, que permitan al contador público tomar decisiones más acertadas.</w:t>
      </w:r>
    </w:p>
    <w:p w:rsidR="00D9399B" w:rsidRDefault="00D9399B" w:rsidP="00B666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Desde esta perspectiva el planteamiento de Taylor</w:t>
      </w:r>
      <w:r w:rsidR="00853E36">
        <w:rPr>
          <w:rFonts w:ascii="Times New Roman" w:hAnsi="Times New Roman" w:cs="Times New Roman"/>
          <w:sz w:val="24"/>
          <w:szCs w:val="24"/>
        </w:rPr>
        <w:t xml:space="preserve"> (1994</w:t>
      </w:r>
      <w:r>
        <w:rPr>
          <w:rFonts w:ascii="Times New Roman" w:hAnsi="Times New Roman" w:cs="Times New Roman"/>
          <w:sz w:val="24"/>
          <w:szCs w:val="24"/>
        </w:rPr>
        <w:t>) cobra vigencia al plantear que</w:t>
      </w:r>
      <w:r w:rsidR="00853E36">
        <w:rPr>
          <w:rFonts w:ascii="Times New Roman" w:hAnsi="Times New Roman" w:cs="Times New Roman"/>
          <w:sz w:val="24"/>
          <w:szCs w:val="24"/>
        </w:rPr>
        <w:t>:</w:t>
      </w:r>
    </w:p>
    <w:p w:rsidR="00B666FE" w:rsidRDefault="00D9399B" w:rsidP="00D9399B">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 </w:t>
      </w:r>
      <w:r w:rsidR="00B666FE">
        <w:rPr>
          <w:rFonts w:ascii="Times New Roman" w:hAnsi="Times New Roman" w:cs="Times New Roman"/>
          <w:sz w:val="24"/>
          <w:szCs w:val="24"/>
        </w:rPr>
        <w:t>[L]a idea de que soy libre cuando decido por mí mismo sobre aquello que me concierne, en lugar de ser configurado por influencias externas. Es una norma de libertad que va evidentemente más allá de lo que se ha llamado libertad negativa, en la que soy libre de hacer lo que desee sin interferencia de otros porque es compatible con mi configuración por parte de la sociedad y sus leyes de conformidad. La libertad autodeterminada exige que quiebre el dominio de esas imposiciones externas, y decida yo solo por mí mismo</w:t>
      </w:r>
      <w:r w:rsidR="00853E36">
        <w:rPr>
          <w:rFonts w:ascii="Times New Roman" w:hAnsi="Times New Roman" w:cs="Times New Roman"/>
          <w:sz w:val="24"/>
          <w:szCs w:val="24"/>
        </w:rPr>
        <w:t xml:space="preserve"> (p. 63)</w:t>
      </w:r>
      <w:r w:rsidR="00B666FE">
        <w:rPr>
          <w:rFonts w:ascii="Times New Roman" w:hAnsi="Times New Roman" w:cs="Times New Roman"/>
          <w:sz w:val="24"/>
          <w:szCs w:val="24"/>
        </w:rPr>
        <w:t xml:space="preserve">. </w:t>
      </w:r>
    </w:p>
    <w:p w:rsidR="00D9399B" w:rsidRDefault="00D9399B" w:rsidP="00CF47D0">
      <w:pPr>
        <w:pStyle w:val="Mynormal1eespacioymedio"/>
        <w:rPr>
          <w:rFonts w:ascii="Times New Roman" w:hAnsi="Times New Roman"/>
          <w:color w:val="000000" w:themeColor="text1"/>
          <w:szCs w:val="24"/>
          <w:lang w:val="es-CO"/>
        </w:rPr>
      </w:pPr>
    </w:p>
    <w:p w:rsidR="00CF0903" w:rsidRDefault="00D9399B"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w:t>
      </w:r>
      <w:r w:rsidR="005B2ED0">
        <w:rPr>
          <w:rFonts w:ascii="Times New Roman" w:hAnsi="Times New Roman"/>
          <w:color w:val="000000" w:themeColor="text1"/>
          <w:szCs w:val="24"/>
          <w:lang w:val="es-CO"/>
        </w:rPr>
        <w:t xml:space="preserve">El ejercicio profesional de la contaduría pública tiene connotaciones del orden social, de ahí que cuando se hace manifestación de la verdad en los </w:t>
      </w:r>
      <w:r w:rsidR="00FD72DA">
        <w:rPr>
          <w:rFonts w:ascii="Times New Roman" w:hAnsi="Times New Roman"/>
          <w:color w:val="000000" w:themeColor="text1"/>
          <w:szCs w:val="24"/>
          <w:lang w:val="es-CO"/>
        </w:rPr>
        <w:t>e</w:t>
      </w:r>
      <w:r w:rsidR="00CF0903">
        <w:rPr>
          <w:rFonts w:ascii="Times New Roman" w:hAnsi="Times New Roman"/>
          <w:color w:val="000000" w:themeColor="text1"/>
          <w:szCs w:val="24"/>
          <w:lang w:val="es-CO"/>
        </w:rPr>
        <w:t>stados</w:t>
      </w:r>
      <w:r w:rsidR="005B2ED0">
        <w:rPr>
          <w:rFonts w:ascii="Times New Roman" w:hAnsi="Times New Roman"/>
          <w:color w:val="000000" w:themeColor="text1"/>
          <w:szCs w:val="24"/>
          <w:lang w:val="es-CO"/>
        </w:rPr>
        <w:t xml:space="preserve"> </w:t>
      </w:r>
      <w:r w:rsidR="00FD72DA">
        <w:rPr>
          <w:rFonts w:ascii="Times New Roman" w:hAnsi="Times New Roman"/>
          <w:color w:val="000000" w:themeColor="text1"/>
          <w:szCs w:val="24"/>
          <w:lang w:val="es-CO"/>
        </w:rPr>
        <w:t>f</w:t>
      </w:r>
      <w:r w:rsidR="005B2ED0">
        <w:rPr>
          <w:rFonts w:ascii="Times New Roman" w:hAnsi="Times New Roman"/>
          <w:color w:val="000000" w:themeColor="text1"/>
          <w:szCs w:val="24"/>
          <w:lang w:val="es-CO"/>
        </w:rPr>
        <w:t>inancieros o en l</w:t>
      </w:r>
      <w:r>
        <w:rPr>
          <w:rFonts w:ascii="Times New Roman" w:hAnsi="Times New Roman"/>
          <w:color w:val="000000" w:themeColor="text1"/>
          <w:szCs w:val="24"/>
          <w:lang w:val="es-CO"/>
        </w:rPr>
        <w:t>os reportes que emite</w:t>
      </w:r>
      <w:r w:rsidR="005051FC">
        <w:rPr>
          <w:rFonts w:ascii="Times New Roman" w:hAnsi="Times New Roman"/>
          <w:color w:val="000000" w:themeColor="text1"/>
          <w:szCs w:val="24"/>
          <w:lang w:val="es-CO"/>
        </w:rPr>
        <w:t>,</w:t>
      </w:r>
      <w:r w:rsidR="005B2ED0">
        <w:rPr>
          <w:rFonts w:ascii="Times New Roman" w:hAnsi="Times New Roman"/>
          <w:color w:val="000000" w:themeColor="text1"/>
          <w:szCs w:val="24"/>
          <w:lang w:val="es-CO"/>
        </w:rPr>
        <w:t xml:space="preserve"> se </w:t>
      </w:r>
      <w:r w:rsidR="00CF0903">
        <w:rPr>
          <w:rFonts w:ascii="Times New Roman" w:hAnsi="Times New Roman"/>
          <w:color w:val="000000" w:themeColor="text1"/>
          <w:szCs w:val="24"/>
          <w:lang w:val="es-CO"/>
        </w:rPr>
        <w:t>requiere un grado de responsabilid</w:t>
      </w:r>
      <w:r w:rsidR="00F83BF9">
        <w:rPr>
          <w:rFonts w:ascii="Times New Roman" w:hAnsi="Times New Roman"/>
          <w:color w:val="000000" w:themeColor="text1"/>
          <w:szCs w:val="24"/>
          <w:lang w:val="es-CO"/>
        </w:rPr>
        <w:t>ad en las decisiones que toma;</w:t>
      </w:r>
      <w:r w:rsidR="00CF0903">
        <w:rPr>
          <w:rFonts w:ascii="Times New Roman" w:hAnsi="Times New Roman"/>
          <w:color w:val="000000" w:themeColor="text1"/>
          <w:szCs w:val="24"/>
          <w:lang w:val="es-CO"/>
        </w:rPr>
        <w:t xml:space="preserve"> sobre todo</w:t>
      </w:r>
      <w:r w:rsidR="00F83BF9">
        <w:rPr>
          <w:rFonts w:ascii="Times New Roman" w:hAnsi="Times New Roman"/>
          <w:color w:val="000000" w:themeColor="text1"/>
          <w:szCs w:val="24"/>
          <w:lang w:val="es-CO"/>
        </w:rPr>
        <w:t xml:space="preserve"> por</w:t>
      </w:r>
      <w:r w:rsidR="00CF0903">
        <w:rPr>
          <w:rFonts w:ascii="Times New Roman" w:hAnsi="Times New Roman"/>
          <w:color w:val="000000" w:themeColor="text1"/>
          <w:szCs w:val="24"/>
          <w:lang w:val="es-CO"/>
        </w:rPr>
        <w:t xml:space="preserve">que </w:t>
      </w:r>
      <w:r w:rsidR="00F83BF9">
        <w:rPr>
          <w:rFonts w:ascii="Times New Roman" w:hAnsi="Times New Roman"/>
          <w:color w:val="000000" w:themeColor="text1"/>
          <w:szCs w:val="24"/>
          <w:lang w:val="es-CO"/>
        </w:rPr>
        <w:t xml:space="preserve">en </w:t>
      </w:r>
      <w:r w:rsidR="00CF0903">
        <w:rPr>
          <w:rFonts w:ascii="Times New Roman" w:hAnsi="Times New Roman"/>
          <w:color w:val="000000" w:themeColor="text1"/>
          <w:szCs w:val="24"/>
          <w:lang w:val="es-CO"/>
        </w:rPr>
        <w:t>esa condición de ser suj</w:t>
      </w:r>
      <w:r w:rsidR="00F83BF9">
        <w:rPr>
          <w:rFonts w:ascii="Times New Roman" w:hAnsi="Times New Roman"/>
          <w:color w:val="000000" w:themeColor="text1"/>
          <w:szCs w:val="24"/>
          <w:lang w:val="es-CO"/>
        </w:rPr>
        <w:t xml:space="preserve">eto, de ser humano, es donde existe él, donde se da el </w:t>
      </w:r>
      <w:r w:rsidR="00CF0903">
        <w:rPr>
          <w:rFonts w:ascii="Times New Roman" w:hAnsi="Times New Roman"/>
          <w:color w:val="000000" w:themeColor="text1"/>
          <w:szCs w:val="24"/>
          <w:lang w:val="es-CO"/>
        </w:rPr>
        <w:t xml:space="preserve">fin que </w:t>
      </w:r>
      <w:r w:rsidR="00F83BF9">
        <w:rPr>
          <w:rFonts w:ascii="Times New Roman" w:hAnsi="Times New Roman"/>
          <w:color w:val="000000" w:themeColor="text1"/>
          <w:szCs w:val="24"/>
          <w:lang w:val="es-CO"/>
        </w:rPr>
        <w:t xml:space="preserve">se </w:t>
      </w:r>
      <w:r w:rsidR="00CF0903">
        <w:rPr>
          <w:rFonts w:ascii="Times New Roman" w:hAnsi="Times New Roman"/>
          <w:color w:val="000000" w:themeColor="text1"/>
          <w:szCs w:val="24"/>
          <w:lang w:val="es-CO"/>
        </w:rPr>
        <w:t>per</w:t>
      </w:r>
      <w:r w:rsidR="008C74A3">
        <w:rPr>
          <w:rFonts w:ascii="Times New Roman" w:hAnsi="Times New Roman"/>
          <w:color w:val="000000" w:themeColor="text1"/>
          <w:szCs w:val="24"/>
          <w:lang w:val="es-CO"/>
        </w:rPr>
        <w:t xml:space="preserve">siguió y fue </w:t>
      </w:r>
      <w:r w:rsidR="00CF0903">
        <w:rPr>
          <w:rFonts w:ascii="Times New Roman" w:hAnsi="Times New Roman"/>
          <w:color w:val="000000" w:themeColor="text1"/>
          <w:szCs w:val="24"/>
          <w:lang w:val="es-CO"/>
        </w:rPr>
        <w:t xml:space="preserve">el de ser contador, por lo </w:t>
      </w:r>
      <w:r w:rsidR="0091357B">
        <w:rPr>
          <w:rFonts w:ascii="Times New Roman" w:hAnsi="Times New Roman"/>
          <w:color w:val="000000" w:themeColor="text1"/>
          <w:szCs w:val="24"/>
          <w:lang w:val="es-CO"/>
        </w:rPr>
        <w:t>tanto debe considerar</w:t>
      </w:r>
      <w:r w:rsidR="00F83BF9">
        <w:rPr>
          <w:rFonts w:ascii="Times New Roman" w:hAnsi="Times New Roman"/>
          <w:color w:val="000000" w:themeColor="text1"/>
          <w:szCs w:val="24"/>
          <w:lang w:val="es-CO"/>
        </w:rPr>
        <w:t>se</w:t>
      </w:r>
      <w:r w:rsidR="0091357B">
        <w:rPr>
          <w:rFonts w:ascii="Times New Roman" w:hAnsi="Times New Roman"/>
          <w:color w:val="000000" w:themeColor="text1"/>
          <w:szCs w:val="24"/>
          <w:lang w:val="es-CO"/>
        </w:rPr>
        <w:t xml:space="preserve"> una postura de</w:t>
      </w:r>
      <w:r w:rsidR="008C74A3">
        <w:rPr>
          <w:rFonts w:ascii="Times New Roman" w:hAnsi="Times New Roman"/>
          <w:color w:val="000000" w:themeColor="text1"/>
          <w:szCs w:val="24"/>
          <w:lang w:val="es-CO"/>
        </w:rPr>
        <w:t xml:space="preserve"> sensatez y </w:t>
      </w:r>
      <w:r w:rsidR="00CF0903">
        <w:rPr>
          <w:rFonts w:ascii="Times New Roman" w:hAnsi="Times New Roman"/>
          <w:color w:val="000000" w:themeColor="text1"/>
          <w:szCs w:val="24"/>
          <w:lang w:val="es-CO"/>
        </w:rPr>
        <w:t>buen juicio para explicar sus acciones</w:t>
      </w:r>
      <w:r w:rsidR="00F83BF9">
        <w:rPr>
          <w:rFonts w:ascii="Times New Roman" w:hAnsi="Times New Roman"/>
          <w:color w:val="000000" w:themeColor="text1"/>
          <w:szCs w:val="24"/>
          <w:lang w:val="es-CO"/>
        </w:rPr>
        <w:t>, en función de sus propios ideales</w:t>
      </w:r>
      <w:r w:rsidR="00CF0903">
        <w:rPr>
          <w:rFonts w:ascii="Times New Roman" w:hAnsi="Times New Roman"/>
          <w:color w:val="000000" w:themeColor="text1"/>
          <w:szCs w:val="24"/>
          <w:lang w:val="es-CO"/>
        </w:rPr>
        <w:t xml:space="preserve"> y propósitos, “ yo me siento libre en la medida en que creo que esto es verdad y me siento esclavizado en la medida en que hacen darme cuenta de que no lo es” (</w:t>
      </w:r>
      <w:r w:rsidR="00853E36">
        <w:rPr>
          <w:rFonts w:ascii="Times New Roman" w:hAnsi="Times New Roman"/>
          <w:szCs w:val="24"/>
          <w:lang w:val="es-CO"/>
        </w:rPr>
        <w:t>Berli</w:t>
      </w:r>
      <w:r w:rsidR="009917A4" w:rsidRPr="009917A4">
        <w:rPr>
          <w:rFonts w:ascii="Times New Roman" w:hAnsi="Times New Roman"/>
          <w:szCs w:val="24"/>
          <w:lang w:val="es-CO"/>
        </w:rPr>
        <w:t>n</w:t>
      </w:r>
      <w:r w:rsidR="00D414BD" w:rsidRPr="009917A4">
        <w:rPr>
          <w:rFonts w:ascii="Times New Roman" w:hAnsi="Times New Roman"/>
          <w:szCs w:val="24"/>
          <w:lang w:val="es-CO"/>
        </w:rPr>
        <w:t>, 1958</w:t>
      </w:r>
      <w:r w:rsidR="00CF0903">
        <w:rPr>
          <w:rFonts w:ascii="Times New Roman" w:hAnsi="Times New Roman"/>
          <w:color w:val="000000" w:themeColor="text1"/>
          <w:szCs w:val="24"/>
          <w:lang w:val="es-CO"/>
        </w:rPr>
        <w:t>, p. 9).</w:t>
      </w:r>
    </w:p>
    <w:p w:rsidR="00D414BD" w:rsidRDefault="00E9242D" w:rsidP="00D414BD">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lastRenderedPageBreak/>
        <w:t xml:space="preserve">     </w:t>
      </w:r>
      <w:r w:rsidR="00D414BD">
        <w:rPr>
          <w:rFonts w:ascii="Times New Roman" w:hAnsi="Times New Roman"/>
          <w:color w:val="000000" w:themeColor="text1"/>
          <w:szCs w:val="24"/>
          <w:lang w:val="es-CO"/>
        </w:rPr>
        <w:t>Taylor (1994, p. 100) declara “la autenticidad es, en sí misma, una idea de libertad; conlleva que yo mismo encuentre el propósito de mi vida, frente a las exigencias de conformidad exterior”. La libertad autoderterminada, resulta crucial en una propuesta de ética de l</w:t>
      </w:r>
      <w:r w:rsidR="00975927">
        <w:rPr>
          <w:rFonts w:ascii="Times New Roman" w:hAnsi="Times New Roman"/>
          <w:color w:val="000000" w:themeColor="text1"/>
          <w:szCs w:val="24"/>
          <w:lang w:val="es-CO"/>
        </w:rPr>
        <w:t>a autenticidad</w:t>
      </w:r>
      <w:r w:rsidR="00D414BD">
        <w:rPr>
          <w:rFonts w:ascii="Times New Roman" w:hAnsi="Times New Roman"/>
          <w:color w:val="000000" w:themeColor="text1"/>
          <w:szCs w:val="24"/>
          <w:lang w:val="es-CO"/>
        </w:rPr>
        <w:t xml:space="preserve"> para el contador público, ya que guía la búsqueda de </w:t>
      </w:r>
      <w:r>
        <w:rPr>
          <w:rFonts w:ascii="Times New Roman" w:hAnsi="Times New Roman"/>
          <w:color w:val="000000" w:themeColor="text1"/>
          <w:szCs w:val="24"/>
          <w:lang w:val="es-CO"/>
        </w:rPr>
        <w:t>respuestas al propósito de mi vida,</w:t>
      </w:r>
      <w:r w:rsidR="00D414BD">
        <w:rPr>
          <w:rFonts w:ascii="Times New Roman" w:hAnsi="Times New Roman"/>
          <w:color w:val="000000" w:themeColor="text1"/>
          <w:szCs w:val="24"/>
          <w:lang w:val="es-CO"/>
        </w:rPr>
        <w:t xml:space="preserve"> del que generalmente, es parte la profesión que se practica, y es a través de la misma que se ejerce la</w:t>
      </w:r>
      <w:r>
        <w:rPr>
          <w:rFonts w:ascii="Times New Roman" w:hAnsi="Times New Roman"/>
          <w:color w:val="000000" w:themeColor="text1"/>
          <w:szCs w:val="24"/>
          <w:lang w:val="es-CO"/>
        </w:rPr>
        <w:t xml:space="preserve"> libertad, que se conecta con la verdad en </w:t>
      </w:r>
      <w:r w:rsidR="000F3E63">
        <w:rPr>
          <w:rFonts w:ascii="Times New Roman" w:hAnsi="Times New Roman"/>
          <w:color w:val="000000" w:themeColor="text1"/>
          <w:szCs w:val="24"/>
          <w:lang w:val="es-CO"/>
        </w:rPr>
        <w:t>las actuaciones</w:t>
      </w:r>
      <w:r w:rsidR="00D414BD">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y </w:t>
      </w:r>
      <w:r w:rsidR="00D414BD">
        <w:rPr>
          <w:rFonts w:ascii="Times New Roman" w:hAnsi="Times New Roman"/>
          <w:color w:val="000000" w:themeColor="text1"/>
          <w:szCs w:val="24"/>
          <w:lang w:val="es-CO"/>
        </w:rPr>
        <w:t xml:space="preserve">con </w:t>
      </w:r>
      <w:r>
        <w:rPr>
          <w:rFonts w:ascii="Times New Roman" w:hAnsi="Times New Roman"/>
          <w:color w:val="000000" w:themeColor="text1"/>
          <w:szCs w:val="24"/>
          <w:lang w:val="es-CO"/>
        </w:rPr>
        <w:t>el propósito de servir a la sociedad con dignidad y respeto</w:t>
      </w:r>
      <w:r w:rsidR="00D414BD">
        <w:rPr>
          <w:rFonts w:ascii="Times New Roman" w:hAnsi="Times New Roman"/>
          <w:color w:val="000000" w:themeColor="text1"/>
          <w:szCs w:val="24"/>
          <w:lang w:val="es-CO"/>
        </w:rPr>
        <w:t>.</w:t>
      </w:r>
    </w:p>
    <w:p w:rsidR="00527C88" w:rsidRDefault="00D414BD"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El tercer atributo de la ética de la autenticidad se relaciona con ser fiel a nosotros mismos. Trata del reconocimiento de que </w:t>
      </w:r>
      <w:r w:rsidR="00527C88">
        <w:rPr>
          <w:rFonts w:ascii="Times New Roman" w:hAnsi="Times New Roman"/>
          <w:color w:val="000000" w:themeColor="text1"/>
          <w:szCs w:val="24"/>
          <w:lang w:val="es-CO"/>
        </w:rPr>
        <w:t>cada persona es única, original y tiene su propia forma de expresión; de ahí que</w:t>
      </w:r>
      <w:r w:rsidR="007A69DB">
        <w:rPr>
          <w:rFonts w:ascii="Times New Roman" w:hAnsi="Times New Roman"/>
          <w:color w:val="000000" w:themeColor="text1"/>
          <w:szCs w:val="24"/>
          <w:lang w:val="es-CO"/>
        </w:rPr>
        <w:t xml:space="preserve"> Tayl</w:t>
      </w:r>
      <w:r>
        <w:rPr>
          <w:rFonts w:ascii="Times New Roman" w:hAnsi="Times New Roman"/>
          <w:color w:val="000000" w:themeColor="text1"/>
          <w:szCs w:val="24"/>
          <w:lang w:val="es-CO"/>
        </w:rPr>
        <w:t>or (1994, p. 65), afirme que</w:t>
      </w:r>
      <w:r w:rsidR="00527C88">
        <w:rPr>
          <w:rFonts w:ascii="Times New Roman" w:hAnsi="Times New Roman"/>
          <w:color w:val="000000" w:themeColor="text1"/>
          <w:szCs w:val="24"/>
          <w:lang w:val="es-CO"/>
        </w:rPr>
        <w:t xml:space="preserve"> “existe cierta forma de ser humano que constituye mi propia forma. Estoy destinado a vivir mi vida de esa forma, y no a imitación de la de ningún otro”; </w:t>
      </w:r>
      <w:r w:rsidR="00E60DD4">
        <w:rPr>
          <w:rFonts w:ascii="Times New Roman" w:hAnsi="Times New Roman"/>
          <w:color w:val="000000" w:themeColor="text1"/>
          <w:szCs w:val="24"/>
          <w:lang w:val="es-CO"/>
        </w:rPr>
        <w:t>así</w:t>
      </w:r>
      <w:r w:rsidR="00527C88">
        <w:rPr>
          <w:rFonts w:ascii="Times New Roman" w:hAnsi="Times New Roman"/>
          <w:color w:val="000000" w:themeColor="text1"/>
          <w:szCs w:val="24"/>
          <w:lang w:val="es-CO"/>
        </w:rPr>
        <w:t xml:space="preserve"> el hecho de perder de vista </w:t>
      </w:r>
      <w:r w:rsidR="00E60DD4">
        <w:rPr>
          <w:rFonts w:ascii="Times New Roman" w:hAnsi="Times New Roman"/>
          <w:color w:val="000000" w:themeColor="text1"/>
          <w:szCs w:val="24"/>
          <w:lang w:val="es-CO"/>
        </w:rPr>
        <w:t>el ideal de mi vida y el significado de ser humano, es perder el horizonte moral.</w:t>
      </w:r>
    </w:p>
    <w:p w:rsidR="005952B8" w:rsidRDefault="00E60DD4"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El ser fiel a uno mismo solo es posible a través </w:t>
      </w:r>
      <w:r w:rsidR="005952B8">
        <w:rPr>
          <w:rFonts w:ascii="Times New Roman" w:hAnsi="Times New Roman"/>
          <w:color w:val="000000" w:themeColor="text1"/>
          <w:szCs w:val="24"/>
          <w:lang w:val="es-CO"/>
        </w:rPr>
        <w:t>de ese</w:t>
      </w:r>
      <w:r w:rsidR="00980594">
        <w:rPr>
          <w:rFonts w:ascii="Times New Roman" w:hAnsi="Times New Roman"/>
          <w:color w:val="000000" w:themeColor="text1"/>
          <w:szCs w:val="24"/>
          <w:lang w:val="es-CO"/>
        </w:rPr>
        <w:t xml:space="preserve"> diá</w:t>
      </w:r>
      <w:r>
        <w:rPr>
          <w:rFonts w:ascii="Times New Roman" w:hAnsi="Times New Roman"/>
          <w:color w:val="000000" w:themeColor="text1"/>
          <w:szCs w:val="24"/>
          <w:lang w:val="es-CO"/>
        </w:rPr>
        <w:t>logo que establezco con mi interioridad, no puedo por lo tanto llevar una dualidad en las acciones propias como ser humano</w:t>
      </w:r>
      <w:r w:rsidR="00D414BD">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y </w:t>
      </w:r>
      <w:r w:rsidR="00E9591C">
        <w:rPr>
          <w:rFonts w:ascii="Times New Roman" w:hAnsi="Times New Roman"/>
          <w:color w:val="000000" w:themeColor="text1"/>
          <w:szCs w:val="24"/>
          <w:lang w:val="es-CO"/>
        </w:rPr>
        <w:t xml:space="preserve">en las acciones </w:t>
      </w:r>
      <w:r>
        <w:rPr>
          <w:rFonts w:ascii="Times New Roman" w:hAnsi="Times New Roman"/>
          <w:color w:val="000000" w:themeColor="text1"/>
          <w:szCs w:val="24"/>
          <w:lang w:val="es-CO"/>
        </w:rPr>
        <w:t>como contador; esto es, si tengo la disposición de ser libre y no atar mi condición humana a los menesteres de realizar acciones como</w:t>
      </w:r>
      <w:r w:rsidR="00E9591C">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emisión de reportes financieros, declaraciones tributarias, análisis de la información, reconocimientos de hechos económicos a situaciones no reales, no ciertas, a sabiendas que no lo son, </w:t>
      </w:r>
      <w:r w:rsidR="00E9591C">
        <w:rPr>
          <w:rFonts w:ascii="Times New Roman" w:hAnsi="Times New Roman"/>
          <w:color w:val="000000" w:themeColor="text1"/>
          <w:szCs w:val="24"/>
          <w:lang w:val="es-CO"/>
        </w:rPr>
        <w:t xml:space="preserve">corro el riesgo de perderme </w:t>
      </w:r>
      <w:r>
        <w:rPr>
          <w:rFonts w:ascii="Times New Roman" w:hAnsi="Times New Roman"/>
          <w:color w:val="000000" w:themeColor="text1"/>
          <w:szCs w:val="24"/>
          <w:lang w:val="es-CO"/>
        </w:rPr>
        <w:t xml:space="preserve">en esa condición </w:t>
      </w:r>
      <w:r w:rsidR="005952B8">
        <w:rPr>
          <w:rFonts w:ascii="Times New Roman" w:hAnsi="Times New Roman"/>
          <w:color w:val="000000" w:themeColor="text1"/>
          <w:szCs w:val="24"/>
          <w:lang w:val="es-CO"/>
        </w:rPr>
        <w:t>profesional</w:t>
      </w:r>
      <w:r w:rsidR="00D414BD">
        <w:rPr>
          <w:rFonts w:ascii="Times New Roman" w:hAnsi="Times New Roman"/>
          <w:color w:val="000000" w:themeColor="text1"/>
          <w:szCs w:val="24"/>
          <w:lang w:val="es-CO"/>
        </w:rPr>
        <w:t>,</w:t>
      </w:r>
      <w:r w:rsidR="005952B8">
        <w:rPr>
          <w:rFonts w:ascii="Times New Roman" w:hAnsi="Times New Roman"/>
          <w:color w:val="000000" w:themeColor="text1"/>
          <w:szCs w:val="24"/>
          <w:lang w:val="es-CO"/>
        </w:rPr>
        <w:t xml:space="preserve"> y por su</w:t>
      </w:r>
      <w:r>
        <w:rPr>
          <w:rFonts w:ascii="Times New Roman" w:hAnsi="Times New Roman"/>
          <w:color w:val="000000" w:themeColor="text1"/>
          <w:szCs w:val="24"/>
          <w:lang w:val="es-CO"/>
        </w:rPr>
        <w:t>puesto</w:t>
      </w:r>
      <w:r w:rsidR="00D414BD">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en la condición humana, en tanto se da un malestar, zozobra</w:t>
      </w:r>
      <w:r w:rsidR="005952B8">
        <w:rPr>
          <w:rFonts w:ascii="Times New Roman" w:hAnsi="Times New Roman"/>
          <w:color w:val="000000" w:themeColor="text1"/>
          <w:szCs w:val="24"/>
          <w:lang w:val="es-CO"/>
        </w:rPr>
        <w:t xml:space="preserve">, e intranquilidad a la que no es viable escapar, pues debe entenderse que las acciones siempre tienen respuesta para </w:t>
      </w:r>
      <w:r w:rsidR="00E9591C">
        <w:rPr>
          <w:rFonts w:ascii="Times New Roman" w:hAnsi="Times New Roman"/>
          <w:color w:val="000000" w:themeColor="text1"/>
          <w:szCs w:val="24"/>
          <w:lang w:val="es-CO"/>
        </w:rPr>
        <w:t xml:space="preserve">el </w:t>
      </w:r>
      <w:r w:rsidR="005952B8">
        <w:rPr>
          <w:rFonts w:ascii="Times New Roman" w:hAnsi="Times New Roman"/>
          <w:color w:val="000000" w:themeColor="text1"/>
          <w:szCs w:val="24"/>
          <w:lang w:val="es-CO"/>
        </w:rPr>
        <w:t>bien o para mal.</w:t>
      </w:r>
    </w:p>
    <w:p w:rsidR="000F5A10" w:rsidRDefault="00CE5784"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w:t>
      </w:r>
      <w:r w:rsidR="00E50A60">
        <w:rPr>
          <w:rFonts w:ascii="Times New Roman" w:hAnsi="Times New Roman"/>
          <w:color w:val="000000" w:themeColor="text1"/>
          <w:szCs w:val="24"/>
          <w:lang w:val="es-CO"/>
        </w:rPr>
        <w:t xml:space="preserve"> </w:t>
      </w:r>
      <w:r w:rsidR="006C06F0">
        <w:rPr>
          <w:rFonts w:ascii="Times New Roman" w:hAnsi="Times New Roman"/>
          <w:color w:val="000000" w:themeColor="text1"/>
          <w:szCs w:val="24"/>
          <w:lang w:val="es-CO"/>
        </w:rPr>
        <w:t xml:space="preserve">La fidelidad no es solo hacia otras personas, </w:t>
      </w:r>
      <w:r w:rsidR="00E50A60">
        <w:rPr>
          <w:rFonts w:ascii="Times New Roman" w:hAnsi="Times New Roman"/>
          <w:color w:val="000000" w:themeColor="text1"/>
          <w:szCs w:val="24"/>
          <w:lang w:val="es-CO"/>
        </w:rPr>
        <w:t xml:space="preserve">es importante la </w:t>
      </w:r>
      <w:r w:rsidR="006C06F0">
        <w:rPr>
          <w:rFonts w:ascii="Times New Roman" w:hAnsi="Times New Roman"/>
          <w:color w:val="000000" w:themeColor="text1"/>
          <w:szCs w:val="24"/>
          <w:lang w:val="es-CO"/>
        </w:rPr>
        <w:t>fidelidad</w:t>
      </w:r>
      <w:r w:rsidR="00E43C28">
        <w:rPr>
          <w:rFonts w:ascii="Times New Roman" w:hAnsi="Times New Roman"/>
          <w:color w:val="000000" w:themeColor="text1"/>
          <w:szCs w:val="24"/>
          <w:lang w:val="es-CO"/>
        </w:rPr>
        <w:t xml:space="preserve"> </w:t>
      </w:r>
      <w:r w:rsidR="006C06F0" w:rsidRPr="00E50A60">
        <w:rPr>
          <w:rFonts w:ascii="Times New Roman" w:hAnsi="Times New Roman"/>
          <w:i/>
          <w:color w:val="000000" w:themeColor="text1"/>
          <w:szCs w:val="24"/>
          <w:lang w:val="es-CO"/>
        </w:rPr>
        <w:t>a nosotros mismos</w:t>
      </w:r>
      <w:r w:rsidR="006C06F0">
        <w:rPr>
          <w:rFonts w:ascii="Times New Roman" w:hAnsi="Times New Roman"/>
          <w:color w:val="000000" w:themeColor="text1"/>
          <w:szCs w:val="24"/>
          <w:lang w:val="es-CO"/>
        </w:rPr>
        <w:t>, a</w:t>
      </w:r>
      <w:r w:rsidR="00E50A60">
        <w:rPr>
          <w:rFonts w:ascii="Times New Roman" w:hAnsi="Times New Roman"/>
          <w:color w:val="000000" w:themeColor="text1"/>
          <w:szCs w:val="24"/>
          <w:lang w:val="es-CO"/>
        </w:rPr>
        <w:t xml:space="preserve"> nuestros ideales, expectativas y modos de actuar.</w:t>
      </w:r>
      <w:r w:rsidR="00BD1420">
        <w:rPr>
          <w:rFonts w:ascii="Times New Roman" w:hAnsi="Times New Roman"/>
          <w:color w:val="000000" w:themeColor="text1"/>
          <w:szCs w:val="24"/>
          <w:lang w:val="es-CO"/>
        </w:rPr>
        <w:t xml:space="preserve"> S</w:t>
      </w:r>
      <w:r w:rsidR="006C06F0">
        <w:rPr>
          <w:rFonts w:ascii="Times New Roman" w:hAnsi="Times New Roman"/>
          <w:color w:val="000000" w:themeColor="text1"/>
          <w:szCs w:val="24"/>
          <w:lang w:val="es-CO"/>
        </w:rPr>
        <w:t xml:space="preserve">er fiel </w:t>
      </w:r>
      <w:r w:rsidR="006C06F0" w:rsidRPr="00E50A60">
        <w:rPr>
          <w:rFonts w:ascii="Times New Roman" w:hAnsi="Times New Roman"/>
          <w:i/>
          <w:color w:val="000000" w:themeColor="text1"/>
          <w:szCs w:val="24"/>
          <w:lang w:val="es-CO"/>
        </w:rPr>
        <w:t>a sí mismo</w:t>
      </w:r>
      <w:r w:rsidR="006C06F0">
        <w:rPr>
          <w:rFonts w:ascii="Times New Roman" w:hAnsi="Times New Roman"/>
          <w:color w:val="000000" w:themeColor="text1"/>
          <w:szCs w:val="24"/>
          <w:lang w:val="es-CO"/>
        </w:rPr>
        <w:t xml:space="preserve"> es</w:t>
      </w:r>
      <w:r w:rsidR="00E50A60">
        <w:rPr>
          <w:rFonts w:ascii="Times New Roman" w:hAnsi="Times New Roman"/>
          <w:color w:val="000000" w:themeColor="text1"/>
          <w:szCs w:val="24"/>
          <w:lang w:val="es-CO"/>
        </w:rPr>
        <w:t xml:space="preserve"> conocerse a sí mismo, y actuar en consonancia con nuestra interioridad y con libertad.</w:t>
      </w:r>
      <w:r w:rsidR="006C06F0">
        <w:rPr>
          <w:rFonts w:ascii="Times New Roman" w:hAnsi="Times New Roman"/>
          <w:color w:val="000000" w:themeColor="text1"/>
          <w:szCs w:val="24"/>
          <w:lang w:val="es-CO"/>
        </w:rPr>
        <w:t xml:space="preserve"> Esta tarea de ser </w:t>
      </w:r>
      <w:r w:rsidR="000F5A10">
        <w:rPr>
          <w:rFonts w:ascii="Times New Roman" w:hAnsi="Times New Roman"/>
          <w:color w:val="000000" w:themeColor="text1"/>
          <w:szCs w:val="24"/>
          <w:lang w:val="es-CO"/>
        </w:rPr>
        <w:t>auté</w:t>
      </w:r>
      <w:r w:rsidR="006C06F0">
        <w:rPr>
          <w:rFonts w:ascii="Times New Roman" w:hAnsi="Times New Roman"/>
          <w:color w:val="000000" w:themeColor="text1"/>
          <w:szCs w:val="24"/>
          <w:lang w:val="es-CO"/>
        </w:rPr>
        <w:t>ntico</w:t>
      </w:r>
      <w:r w:rsidR="0088754B">
        <w:rPr>
          <w:rFonts w:ascii="Times New Roman" w:hAnsi="Times New Roman"/>
          <w:color w:val="000000" w:themeColor="text1"/>
          <w:szCs w:val="24"/>
          <w:lang w:val="es-CO"/>
        </w:rPr>
        <w:t>, requiere</w:t>
      </w:r>
      <w:r w:rsidR="006C06F0">
        <w:rPr>
          <w:rFonts w:ascii="Times New Roman" w:hAnsi="Times New Roman"/>
          <w:color w:val="000000" w:themeColor="text1"/>
          <w:szCs w:val="24"/>
          <w:lang w:val="es-CO"/>
        </w:rPr>
        <w:t xml:space="preserve"> identificar </w:t>
      </w:r>
      <w:r w:rsidR="0088754B">
        <w:rPr>
          <w:rFonts w:ascii="Times New Roman" w:hAnsi="Times New Roman"/>
          <w:color w:val="000000" w:themeColor="text1"/>
          <w:szCs w:val="24"/>
          <w:lang w:val="es-CO"/>
        </w:rPr>
        <w:t>los</w:t>
      </w:r>
      <w:r w:rsidR="006C06F0">
        <w:rPr>
          <w:rFonts w:ascii="Times New Roman" w:hAnsi="Times New Roman"/>
          <w:color w:val="000000" w:themeColor="text1"/>
          <w:szCs w:val="24"/>
          <w:lang w:val="es-CO"/>
        </w:rPr>
        <w:t xml:space="preserve"> aspectos que </w:t>
      </w:r>
      <w:r w:rsidR="0088754B">
        <w:rPr>
          <w:rFonts w:ascii="Times New Roman" w:hAnsi="Times New Roman"/>
          <w:color w:val="000000" w:themeColor="text1"/>
          <w:szCs w:val="24"/>
          <w:lang w:val="es-CO"/>
        </w:rPr>
        <w:t xml:space="preserve">obstaculizan nuestras metas, en un contexto de </w:t>
      </w:r>
      <w:r w:rsidR="0088754B" w:rsidRPr="0088754B">
        <w:rPr>
          <w:rFonts w:ascii="Times New Roman" w:hAnsi="Times New Roman"/>
          <w:i/>
          <w:color w:val="000000" w:themeColor="text1"/>
          <w:szCs w:val="24"/>
          <w:lang w:val="es-CO"/>
        </w:rPr>
        <w:t>bien-estar</w:t>
      </w:r>
      <w:r w:rsidR="0088754B">
        <w:rPr>
          <w:rFonts w:ascii="Times New Roman" w:hAnsi="Times New Roman"/>
          <w:color w:val="000000" w:themeColor="text1"/>
          <w:szCs w:val="24"/>
          <w:lang w:val="es-CO"/>
        </w:rPr>
        <w:t xml:space="preserve"> en y con la sociedad. En la actuación como profesionales, esta autenticidad se manifiesta en el actuar con honestidad y dignidad.</w:t>
      </w:r>
    </w:p>
    <w:p w:rsidR="0088754B" w:rsidRDefault="000F5A10"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lastRenderedPageBreak/>
        <w:t xml:space="preserve">     Son numerosos los desafíos que enfrenta un contable a la hora de tomar decisiones</w:t>
      </w:r>
      <w:r w:rsidR="00BD1420">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en razón a su trabajo, pero es en la firmeza personal</w:t>
      </w:r>
      <w:r w:rsidR="0088754B">
        <w:rPr>
          <w:rFonts w:ascii="Times New Roman" w:hAnsi="Times New Roman"/>
          <w:color w:val="000000" w:themeColor="text1"/>
          <w:szCs w:val="24"/>
          <w:lang w:val="es-CO"/>
        </w:rPr>
        <w:t xml:space="preserve">, </w:t>
      </w:r>
      <w:r>
        <w:rPr>
          <w:rFonts w:ascii="Times New Roman" w:hAnsi="Times New Roman"/>
          <w:color w:val="000000" w:themeColor="text1"/>
          <w:szCs w:val="24"/>
          <w:lang w:val="es-CO"/>
        </w:rPr>
        <w:t xml:space="preserve">en la </w:t>
      </w:r>
      <w:r w:rsidR="0088754B">
        <w:rPr>
          <w:rFonts w:ascii="Times New Roman" w:hAnsi="Times New Roman"/>
          <w:color w:val="000000" w:themeColor="text1"/>
          <w:szCs w:val="24"/>
          <w:lang w:val="es-CO"/>
        </w:rPr>
        <w:t xml:space="preserve">prevalencia de </w:t>
      </w:r>
      <w:r>
        <w:rPr>
          <w:rFonts w:ascii="Times New Roman" w:hAnsi="Times New Roman"/>
          <w:color w:val="000000" w:themeColor="text1"/>
          <w:szCs w:val="24"/>
          <w:lang w:val="es-CO"/>
        </w:rPr>
        <w:t>los valores</w:t>
      </w:r>
      <w:r w:rsidR="0088754B">
        <w:rPr>
          <w:rFonts w:ascii="Times New Roman" w:hAnsi="Times New Roman"/>
          <w:color w:val="000000" w:themeColor="text1"/>
          <w:szCs w:val="24"/>
          <w:lang w:val="es-CO"/>
        </w:rPr>
        <w:t xml:space="preserve"> cultivados</w:t>
      </w:r>
      <w:r>
        <w:rPr>
          <w:rFonts w:ascii="Times New Roman" w:hAnsi="Times New Roman"/>
          <w:color w:val="000000" w:themeColor="text1"/>
          <w:szCs w:val="24"/>
          <w:lang w:val="es-CO"/>
        </w:rPr>
        <w:t xml:space="preserve"> y </w:t>
      </w:r>
      <w:r w:rsidR="0088754B">
        <w:rPr>
          <w:rFonts w:ascii="Times New Roman" w:hAnsi="Times New Roman"/>
          <w:color w:val="000000" w:themeColor="text1"/>
          <w:szCs w:val="24"/>
          <w:lang w:val="es-CO"/>
        </w:rPr>
        <w:t>el respeto a los principios éticos que se</w:t>
      </w:r>
      <w:r>
        <w:rPr>
          <w:rFonts w:ascii="Times New Roman" w:hAnsi="Times New Roman"/>
          <w:color w:val="000000" w:themeColor="text1"/>
          <w:szCs w:val="24"/>
          <w:lang w:val="es-CO"/>
        </w:rPr>
        <w:t xml:space="preserve"> encuentra respuesta a su fidelidad</w:t>
      </w:r>
      <w:r w:rsidR="0088754B">
        <w:rPr>
          <w:rFonts w:ascii="Times New Roman" w:hAnsi="Times New Roman"/>
          <w:color w:val="000000" w:themeColor="text1"/>
          <w:szCs w:val="24"/>
          <w:lang w:val="es-CO"/>
        </w:rPr>
        <w:t>. Con</w:t>
      </w:r>
      <w:r>
        <w:rPr>
          <w:rFonts w:ascii="Times New Roman" w:hAnsi="Times New Roman"/>
          <w:color w:val="000000" w:themeColor="text1"/>
          <w:szCs w:val="24"/>
          <w:lang w:val="es-CO"/>
        </w:rPr>
        <w:t xml:space="preserve"> el conocimiento del quehacer profesional llega de forma natural la potestad de la verdad, de la honestidad, pero</w:t>
      </w:r>
      <w:r w:rsidR="0088754B">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también si no hay ese vínculo de fidelidad a </w:t>
      </w:r>
      <w:r w:rsidR="00BD1420">
        <w:rPr>
          <w:rFonts w:ascii="Times New Roman" w:hAnsi="Times New Roman"/>
          <w:color w:val="000000" w:themeColor="text1"/>
          <w:szCs w:val="24"/>
          <w:lang w:val="es-CO"/>
        </w:rPr>
        <w:t>sí</w:t>
      </w:r>
      <w:r>
        <w:rPr>
          <w:rFonts w:ascii="Times New Roman" w:hAnsi="Times New Roman"/>
          <w:color w:val="000000" w:themeColor="text1"/>
          <w:szCs w:val="24"/>
          <w:lang w:val="es-CO"/>
        </w:rPr>
        <w:t xml:space="preserve"> mismo</w:t>
      </w:r>
      <w:r w:rsidR="00BD1420">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w:t>
      </w:r>
      <w:r w:rsidR="0088754B">
        <w:rPr>
          <w:rFonts w:ascii="Times New Roman" w:hAnsi="Times New Roman"/>
          <w:color w:val="000000" w:themeColor="text1"/>
          <w:szCs w:val="24"/>
          <w:lang w:val="es-CO"/>
        </w:rPr>
        <w:t>es fácil adoptar la mentira y</w:t>
      </w:r>
      <w:r>
        <w:rPr>
          <w:rFonts w:ascii="Times New Roman" w:hAnsi="Times New Roman"/>
          <w:color w:val="000000" w:themeColor="text1"/>
          <w:szCs w:val="24"/>
          <w:lang w:val="es-CO"/>
        </w:rPr>
        <w:t xml:space="preserve"> la deshonestidad</w:t>
      </w:r>
      <w:r w:rsidR="0088754B">
        <w:rPr>
          <w:rFonts w:ascii="Times New Roman" w:hAnsi="Times New Roman"/>
          <w:color w:val="000000" w:themeColor="text1"/>
          <w:szCs w:val="24"/>
          <w:lang w:val="es-CO"/>
        </w:rPr>
        <w:t>, como forma de vida profesional.</w:t>
      </w:r>
    </w:p>
    <w:p w:rsidR="0088754B" w:rsidRDefault="0088754B"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Los participantes de la comunidad contable, exponen en cuanto </w:t>
      </w:r>
      <w:r w:rsidRPr="0088754B">
        <w:rPr>
          <w:rFonts w:ascii="Times New Roman" w:hAnsi="Times New Roman"/>
          <w:i/>
          <w:color w:val="000000" w:themeColor="text1"/>
          <w:szCs w:val="24"/>
          <w:lang w:val="es-CO"/>
        </w:rPr>
        <w:t>a ser fiel a sí mismos</w:t>
      </w:r>
      <w:r>
        <w:rPr>
          <w:rFonts w:ascii="Times New Roman" w:hAnsi="Times New Roman"/>
          <w:color w:val="000000" w:themeColor="text1"/>
          <w:szCs w:val="24"/>
          <w:lang w:val="es-CO"/>
        </w:rPr>
        <w:t xml:space="preserve"> que, los valores de las personas, la formación en el seno de la familia y la responsabilidad individual, son características que hacen que las personas actúen de forma adecuada, y en el caso del contador que ha cultivado sus valores desde el hogar, en la formación profesional, puede llegar a una actuación con rectitud con ética. Valoran los participantes la formación a lo largo de la vida </w:t>
      </w:r>
      <w:r w:rsidR="00506323">
        <w:rPr>
          <w:rFonts w:ascii="Times New Roman" w:hAnsi="Times New Roman"/>
          <w:color w:val="000000" w:themeColor="text1"/>
          <w:szCs w:val="24"/>
          <w:lang w:val="es-CO"/>
        </w:rPr>
        <w:t xml:space="preserve">de la personalidad del profesional contable, </w:t>
      </w:r>
      <w:r>
        <w:rPr>
          <w:rFonts w:ascii="Times New Roman" w:hAnsi="Times New Roman"/>
          <w:color w:val="000000" w:themeColor="text1"/>
          <w:szCs w:val="24"/>
          <w:lang w:val="es-CO"/>
        </w:rPr>
        <w:t xml:space="preserve">y no de forma puntual </w:t>
      </w:r>
      <w:r w:rsidR="00506323">
        <w:rPr>
          <w:rFonts w:ascii="Times New Roman" w:hAnsi="Times New Roman"/>
          <w:color w:val="000000" w:themeColor="text1"/>
          <w:szCs w:val="24"/>
          <w:lang w:val="es-CO"/>
        </w:rPr>
        <w:t>en sus estudios universitarios, así mismo, conciben la fidelidad consigo mismo, la actuación apegada a esos valores.</w:t>
      </w:r>
    </w:p>
    <w:p w:rsidR="00506323" w:rsidRDefault="00506323" w:rsidP="002C2EFA">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Es en la fidelidad a sí mismo, donde se construye el criterio, la autonomía y el carácter, queramos o no, tenemos unos principios que devienen  del hogar, de la escuela, de la formación; y el actuar con dignidad y respeto, es el actuar bajo el criterio de unas convicciones de que estamos haciendo bien la gestión, nada ni nadie, podrá dañarnos, por el contrario, se va adquiriendo con el tiempo el respeto, la firmeza y el convencimiento que nos conocemos a nosotros mismos, que sabemos de las virtudes y que podemos encarar una debilidad con una fortaleza. En la matriz </w:t>
      </w:r>
      <w:r w:rsidR="009917A4">
        <w:rPr>
          <w:rFonts w:ascii="Times New Roman" w:hAnsi="Times New Roman"/>
          <w:szCs w:val="24"/>
          <w:lang w:val="es-CO"/>
        </w:rPr>
        <w:t>8</w:t>
      </w:r>
      <w:r>
        <w:rPr>
          <w:rFonts w:ascii="Times New Roman" w:hAnsi="Times New Roman"/>
          <w:szCs w:val="24"/>
          <w:lang w:val="es-CO"/>
        </w:rPr>
        <w:t xml:space="preserve"> se muestran los extractos de las conversaciones relacionadas con ser fiel a sí mismos.</w:t>
      </w:r>
    </w:p>
    <w:p w:rsidR="00506323" w:rsidRDefault="00506323" w:rsidP="00506323">
      <w:pPr>
        <w:pStyle w:val="Mynormal1eespacioymedio"/>
        <w:spacing w:line="240" w:lineRule="auto"/>
        <w:rPr>
          <w:rFonts w:ascii="Times New Roman" w:hAnsi="Times New Roman"/>
          <w:color w:val="000000" w:themeColor="text1"/>
          <w:szCs w:val="24"/>
          <w:lang w:val="es-CO"/>
        </w:rPr>
      </w:pPr>
    </w:p>
    <w:p w:rsidR="00506323" w:rsidRDefault="009917A4" w:rsidP="00506323">
      <w:pPr>
        <w:pStyle w:val="Mynormal1eespacioymedio"/>
        <w:spacing w:line="240" w:lineRule="auto"/>
        <w:rPr>
          <w:rFonts w:ascii="Times New Roman" w:hAnsi="Times New Roman"/>
          <w:color w:val="000000" w:themeColor="text1"/>
          <w:szCs w:val="24"/>
          <w:lang w:val="es-CO"/>
        </w:rPr>
      </w:pPr>
      <w:r>
        <w:rPr>
          <w:rFonts w:ascii="Times New Roman" w:hAnsi="Times New Roman"/>
          <w:color w:val="000000" w:themeColor="text1"/>
          <w:szCs w:val="24"/>
          <w:lang w:val="es-CO"/>
        </w:rPr>
        <w:t>Matriz 8</w:t>
      </w:r>
    </w:p>
    <w:p w:rsidR="00506323" w:rsidRDefault="002C2EFA" w:rsidP="00506323">
      <w:pPr>
        <w:pStyle w:val="Mynormal1eespacioymedio"/>
        <w:spacing w:line="240" w:lineRule="auto"/>
        <w:rPr>
          <w:b/>
        </w:rPr>
      </w:pPr>
      <w:r>
        <w:rPr>
          <w:rFonts w:ascii="Times New Roman" w:hAnsi="Times New Roman"/>
          <w:color w:val="000000" w:themeColor="text1"/>
          <w:szCs w:val="24"/>
          <w:lang w:val="es-CO"/>
        </w:rPr>
        <w:t>Extractos de las c</w:t>
      </w:r>
      <w:r w:rsidR="00506323">
        <w:rPr>
          <w:rFonts w:ascii="Times New Roman" w:hAnsi="Times New Roman"/>
          <w:color w:val="000000" w:themeColor="text1"/>
          <w:szCs w:val="24"/>
          <w:lang w:val="es-CO"/>
        </w:rPr>
        <w:t>onversaciones</w:t>
      </w:r>
      <w:r w:rsidR="00CA2C01">
        <w:rPr>
          <w:rFonts w:ascii="Times New Roman" w:hAnsi="Times New Roman"/>
          <w:color w:val="000000" w:themeColor="text1"/>
          <w:szCs w:val="24"/>
          <w:lang w:val="es-CO"/>
        </w:rPr>
        <w:t xml:space="preserve"> relacionados con </w:t>
      </w:r>
      <w:r w:rsidR="00CA2C01" w:rsidRPr="00CA2C01">
        <w:rPr>
          <w:rFonts w:ascii="Times New Roman" w:hAnsi="Times New Roman"/>
          <w:color w:val="000000" w:themeColor="text1"/>
          <w:szCs w:val="24"/>
          <w:lang w:val="es-CO"/>
        </w:rPr>
        <w:t xml:space="preserve">el </w:t>
      </w:r>
      <w:r w:rsidR="00506323" w:rsidRPr="00CA2C01">
        <w:rPr>
          <w:rFonts w:ascii="Times New Roman" w:hAnsi="Times New Roman"/>
          <w:color w:val="000000" w:themeColor="text1"/>
          <w:szCs w:val="24"/>
          <w:lang w:val="es-CO"/>
        </w:rPr>
        <w:t xml:space="preserve"> </w:t>
      </w:r>
      <w:r w:rsidR="0088754B" w:rsidRPr="00CA2C01">
        <w:rPr>
          <w:rFonts w:ascii="Times New Roman" w:hAnsi="Times New Roman"/>
          <w:szCs w:val="24"/>
        </w:rPr>
        <w:t>“Ser fiel a nosotros mismos”</w:t>
      </w:r>
      <w:r w:rsidR="0088754B" w:rsidRPr="0012144B">
        <w:rPr>
          <w:b/>
        </w:rPr>
        <w:t xml:space="preserve"> </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6383"/>
      </w:tblGrid>
      <w:tr w:rsidR="00506323" w:rsidRPr="00EF3DF1" w:rsidTr="00506323">
        <w:tc>
          <w:tcPr>
            <w:tcW w:w="1878" w:type="dxa"/>
            <w:tcBorders>
              <w:top w:val="single" w:sz="4" w:space="0" w:color="auto"/>
              <w:bottom w:val="single" w:sz="4" w:space="0" w:color="auto"/>
              <w:right w:val="single" w:sz="4" w:space="0" w:color="auto"/>
            </w:tcBorders>
          </w:tcPr>
          <w:p w:rsidR="00506323" w:rsidRPr="00EF3DF1" w:rsidRDefault="00506323" w:rsidP="00506323">
            <w:pPr>
              <w:rPr>
                <w:rFonts w:ascii="Times New Roman" w:hAnsi="Times New Roman" w:cs="Times New Roman"/>
                <w:b/>
                <w:sz w:val="20"/>
                <w:szCs w:val="20"/>
              </w:rPr>
            </w:pPr>
            <w:r w:rsidRPr="00EF3DF1">
              <w:rPr>
                <w:rFonts w:ascii="Times New Roman" w:hAnsi="Times New Roman" w:cs="Times New Roman"/>
                <w:b/>
                <w:sz w:val="20"/>
                <w:szCs w:val="20"/>
              </w:rPr>
              <w:t>Participante</w:t>
            </w:r>
          </w:p>
        </w:tc>
        <w:tc>
          <w:tcPr>
            <w:tcW w:w="6383" w:type="dxa"/>
            <w:tcBorders>
              <w:top w:val="single" w:sz="4" w:space="0" w:color="auto"/>
              <w:left w:val="single" w:sz="4" w:space="0" w:color="auto"/>
              <w:bottom w:val="single" w:sz="4" w:space="0" w:color="auto"/>
            </w:tcBorders>
          </w:tcPr>
          <w:p w:rsidR="00506323" w:rsidRPr="00EF3DF1" w:rsidRDefault="00506323" w:rsidP="00506323">
            <w:pPr>
              <w:jc w:val="both"/>
              <w:rPr>
                <w:rFonts w:ascii="Times New Roman" w:hAnsi="Times New Roman" w:cs="Times New Roman"/>
                <w:b/>
                <w:sz w:val="20"/>
                <w:szCs w:val="20"/>
              </w:rPr>
            </w:pPr>
            <w:r w:rsidRPr="00EF3DF1">
              <w:rPr>
                <w:rFonts w:ascii="Times New Roman" w:hAnsi="Times New Roman" w:cs="Times New Roman"/>
                <w:b/>
                <w:sz w:val="20"/>
                <w:szCs w:val="20"/>
              </w:rPr>
              <w:t>Extracto de la Conversación</w:t>
            </w:r>
          </w:p>
        </w:tc>
      </w:tr>
      <w:tr w:rsidR="00506323" w:rsidRPr="00EF3DF1" w:rsidTr="00506323">
        <w:tc>
          <w:tcPr>
            <w:tcW w:w="1878" w:type="dxa"/>
            <w:tcBorders>
              <w:top w:val="single" w:sz="4" w:space="0" w:color="auto"/>
              <w:bottom w:val="nil"/>
              <w:right w:val="single" w:sz="4" w:space="0" w:color="auto"/>
            </w:tcBorders>
          </w:tcPr>
          <w:p w:rsidR="00506323" w:rsidRPr="00EF3DF1" w:rsidRDefault="00506323" w:rsidP="00506323">
            <w:pPr>
              <w:rPr>
                <w:rFonts w:ascii="Times New Roman" w:hAnsi="Times New Roman" w:cs="Times New Roman"/>
                <w:sz w:val="20"/>
                <w:szCs w:val="20"/>
              </w:rPr>
            </w:pPr>
            <w:r w:rsidRPr="00EF3DF1">
              <w:rPr>
                <w:rFonts w:ascii="Times New Roman" w:hAnsi="Times New Roman" w:cs="Times New Roman"/>
                <w:sz w:val="20"/>
                <w:szCs w:val="20"/>
              </w:rPr>
              <w:t>Participante 1</w:t>
            </w:r>
          </w:p>
        </w:tc>
        <w:tc>
          <w:tcPr>
            <w:tcW w:w="6383" w:type="dxa"/>
            <w:tcBorders>
              <w:top w:val="single" w:sz="4" w:space="0" w:color="auto"/>
              <w:left w:val="single" w:sz="4" w:space="0" w:color="auto"/>
            </w:tcBorders>
          </w:tcPr>
          <w:p w:rsidR="00506323" w:rsidRPr="00EF3DF1" w:rsidRDefault="0048658C" w:rsidP="00506323">
            <w:pPr>
              <w:jc w:val="both"/>
              <w:rPr>
                <w:rFonts w:ascii="Times New Roman" w:hAnsi="Times New Roman" w:cs="Times New Roman"/>
                <w:sz w:val="20"/>
                <w:szCs w:val="20"/>
              </w:rPr>
            </w:pPr>
            <w:r w:rsidRPr="00EF3DF1">
              <w:rPr>
                <w:rFonts w:ascii="Times New Roman" w:hAnsi="Times New Roman" w:cs="Times New Roman"/>
                <w:sz w:val="20"/>
                <w:szCs w:val="20"/>
              </w:rPr>
              <w:t>Cada quien llevamos un ethos nuestro, donde cada quien es imagen y semejanza de lo que uno hace en la vida, con la vida, para la vida.</w:t>
            </w:r>
          </w:p>
          <w:p w:rsidR="00506323" w:rsidRPr="00EF3DF1" w:rsidRDefault="00506323" w:rsidP="00506323">
            <w:pPr>
              <w:jc w:val="both"/>
              <w:rPr>
                <w:rFonts w:ascii="Times New Roman" w:hAnsi="Times New Roman" w:cs="Times New Roman"/>
                <w:color w:val="FF0000"/>
                <w:sz w:val="20"/>
                <w:szCs w:val="20"/>
              </w:rPr>
            </w:pPr>
          </w:p>
        </w:tc>
      </w:tr>
      <w:tr w:rsidR="0088754B" w:rsidRPr="00EF3DF1" w:rsidTr="00506323">
        <w:tc>
          <w:tcPr>
            <w:tcW w:w="1878" w:type="dxa"/>
            <w:tcBorders>
              <w:top w:val="nil"/>
              <w:bottom w:val="nil"/>
              <w:right w:val="single" w:sz="4" w:space="0" w:color="auto"/>
            </w:tcBorders>
          </w:tcPr>
          <w:p w:rsidR="0088754B" w:rsidRPr="00EF3DF1" w:rsidRDefault="00506323" w:rsidP="00506323">
            <w:pPr>
              <w:rPr>
                <w:rFonts w:ascii="Times New Roman" w:hAnsi="Times New Roman" w:cs="Times New Roman"/>
                <w:sz w:val="20"/>
                <w:szCs w:val="20"/>
              </w:rPr>
            </w:pPr>
            <w:r w:rsidRPr="00EF3DF1">
              <w:rPr>
                <w:rFonts w:ascii="Times New Roman" w:hAnsi="Times New Roman" w:cs="Times New Roman"/>
                <w:sz w:val="20"/>
                <w:szCs w:val="20"/>
              </w:rPr>
              <w:t>Participante 3</w:t>
            </w:r>
          </w:p>
          <w:p w:rsidR="0088754B" w:rsidRPr="00EF3DF1" w:rsidRDefault="0088754B" w:rsidP="00506323">
            <w:pPr>
              <w:jc w:val="both"/>
              <w:rPr>
                <w:b/>
                <w:sz w:val="20"/>
                <w:szCs w:val="20"/>
              </w:rPr>
            </w:pPr>
          </w:p>
        </w:tc>
        <w:tc>
          <w:tcPr>
            <w:tcW w:w="6383" w:type="dxa"/>
            <w:tcBorders>
              <w:left w:val="single" w:sz="4" w:space="0" w:color="auto"/>
            </w:tcBorders>
          </w:tcPr>
          <w:p w:rsidR="0088754B" w:rsidRPr="00EF3DF1" w:rsidRDefault="0048658C" w:rsidP="00506323">
            <w:pPr>
              <w:jc w:val="both"/>
              <w:rPr>
                <w:rFonts w:ascii="Times New Roman" w:hAnsi="Times New Roman" w:cs="Times New Roman"/>
                <w:sz w:val="20"/>
                <w:szCs w:val="20"/>
              </w:rPr>
            </w:pPr>
            <w:r w:rsidRPr="00EF3DF1">
              <w:rPr>
                <w:rFonts w:ascii="Times New Roman" w:hAnsi="Times New Roman" w:cs="Times New Roman"/>
                <w:sz w:val="20"/>
                <w:szCs w:val="20"/>
              </w:rPr>
              <w:t>Eso nace del ser, de la parte humana.</w:t>
            </w:r>
          </w:p>
          <w:p w:rsidR="00506323" w:rsidRPr="00EF3DF1" w:rsidRDefault="00506323" w:rsidP="00506323">
            <w:pPr>
              <w:jc w:val="both"/>
              <w:rPr>
                <w:rFonts w:ascii="Times New Roman" w:hAnsi="Times New Roman" w:cs="Times New Roman"/>
                <w:color w:val="FF0000"/>
                <w:sz w:val="20"/>
                <w:szCs w:val="20"/>
              </w:rPr>
            </w:pPr>
          </w:p>
        </w:tc>
      </w:tr>
      <w:tr w:rsidR="0088754B" w:rsidRPr="00EF3DF1" w:rsidTr="00506323">
        <w:tc>
          <w:tcPr>
            <w:tcW w:w="1878" w:type="dxa"/>
            <w:tcBorders>
              <w:top w:val="nil"/>
              <w:bottom w:val="nil"/>
              <w:right w:val="single" w:sz="4" w:space="0" w:color="auto"/>
            </w:tcBorders>
          </w:tcPr>
          <w:p w:rsidR="0088754B" w:rsidRPr="00EF3DF1" w:rsidRDefault="00506323" w:rsidP="00506323">
            <w:pPr>
              <w:jc w:val="both"/>
              <w:rPr>
                <w:rFonts w:ascii="Times New Roman" w:hAnsi="Times New Roman" w:cs="Times New Roman"/>
                <w:sz w:val="20"/>
                <w:szCs w:val="20"/>
              </w:rPr>
            </w:pPr>
            <w:r w:rsidRPr="00EF3DF1">
              <w:rPr>
                <w:rFonts w:ascii="Times New Roman" w:hAnsi="Times New Roman" w:cs="Times New Roman"/>
                <w:sz w:val="20"/>
                <w:szCs w:val="20"/>
              </w:rPr>
              <w:t>Participante 4</w:t>
            </w:r>
          </w:p>
          <w:p w:rsidR="0088754B" w:rsidRPr="00EF3DF1" w:rsidRDefault="0088754B" w:rsidP="00506323">
            <w:pPr>
              <w:jc w:val="both"/>
              <w:rPr>
                <w:b/>
                <w:sz w:val="20"/>
                <w:szCs w:val="20"/>
              </w:rPr>
            </w:pPr>
          </w:p>
        </w:tc>
        <w:tc>
          <w:tcPr>
            <w:tcW w:w="6383" w:type="dxa"/>
            <w:tcBorders>
              <w:left w:val="single" w:sz="4" w:space="0" w:color="auto"/>
            </w:tcBorders>
          </w:tcPr>
          <w:p w:rsidR="0088754B" w:rsidRPr="00EF3DF1" w:rsidRDefault="0088754B" w:rsidP="00506323">
            <w:pPr>
              <w:jc w:val="both"/>
              <w:rPr>
                <w:rFonts w:ascii="Times New Roman" w:hAnsi="Times New Roman" w:cs="Times New Roman"/>
                <w:sz w:val="20"/>
                <w:szCs w:val="20"/>
              </w:rPr>
            </w:pPr>
            <w:r w:rsidRPr="00EF3DF1">
              <w:rPr>
                <w:rFonts w:ascii="Times New Roman" w:hAnsi="Times New Roman" w:cs="Times New Roman"/>
                <w:sz w:val="20"/>
                <w:szCs w:val="20"/>
              </w:rPr>
              <w:t>Entonces eso es criterio de que uno dice: si acepta o no acepta hacer ese tipo de…</w:t>
            </w:r>
          </w:p>
          <w:p w:rsidR="0088754B" w:rsidRPr="00EF3DF1" w:rsidRDefault="0088754B" w:rsidP="00506323">
            <w:pPr>
              <w:jc w:val="both"/>
              <w:rPr>
                <w:rFonts w:ascii="Times New Roman" w:hAnsi="Times New Roman" w:cs="Times New Roman"/>
                <w:sz w:val="20"/>
                <w:szCs w:val="20"/>
              </w:rPr>
            </w:pPr>
            <w:r w:rsidRPr="00EF3DF1">
              <w:rPr>
                <w:rFonts w:ascii="Times New Roman" w:hAnsi="Times New Roman" w:cs="Times New Roman"/>
                <w:sz w:val="20"/>
                <w:szCs w:val="20"/>
              </w:rPr>
              <w:t>Bueno como le digo eso depende, creo que eso va dentro de la persona, de los valores que tenga esa persona</w:t>
            </w:r>
          </w:p>
          <w:p w:rsidR="00506323" w:rsidRPr="00EF3DF1" w:rsidRDefault="00506323" w:rsidP="00506323">
            <w:pPr>
              <w:jc w:val="both"/>
              <w:rPr>
                <w:b/>
                <w:sz w:val="20"/>
                <w:szCs w:val="20"/>
              </w:rPr>
            </w:pPr>
          </w:p>
        </w:tc>
      </w:tr>
      <w:tr w:rsidR="0088754B" w:rsidRPr="00EF3DF1" w:rsidTr="00506323">
        <w:tc>
          <w:tcPr>
            <w:tcW w:w="1878" w:type="dxa"/>
            <w:tcBorders>
              <w:top w:val="nil"/>
              <w:bottom w:val="nil"/>
              <w:right w:val="single" w:sz="4" w:space="0" w:color="auto"/>
            </w:tcBorders>
          </w:tcPr>
          <w:p w:rsidR="0088754B" w:rsidRPr="00EF3DF1" w:rsidRDefault="00506323" w:rsidP="00506323">
            <w:pPr>
              <w:jc w:val="both"/>
              <w:rPr>
                <w:rFonts w:ascii="Times New Roman" w:hAnsi="Times New Roman" w:cs="Times New Roman"/>
                <w:sz w:val="20"/>
                <w:szCs w:val="20"/>
              </w:rPr>
            </w:pPr>
            <w:r w:rsidRPr="00EF3DF1">
              <w:rPr>
                <w:rFonts w:ascii="Times New Roman" w:hAnsi="Times New Roman" w:cs="Times New Roman"/>
                <w:sz w:val="20"/>
                <w:szCs w:val="20"/>
              </w:rPr>
              <w:lastRenderedPageBreak/>
              <w:t>Participante 7</w:t>
            </w:r>
          </w:p>
          <w:p w:rsidR="0088754B" w:rsidRPr="00EF3DF1" w:rsidRDefault="0088754B" w:rsidP="00506323">
            <w:pPr>
              <w:jc w:val="both"/>
              <w:rPr>
                <w:b/>
                <w:sz w:val="20"/>
                <w:szCs w:val="20"/>
              </w:rPr>
            </w:pPr>
          </w:p>
        </w:tc>
        <w:tc>
          <w:tcPr>
            <w:tcW w:w="6383" w:type="dxa"/>
            <w:tcBorders>
              <w:left w:val="single" w:sz="4" w:space="0" w:color="auto"/>
            </w:tcBorders>
          </w:tcPr>
          <w:p w:rsidR="0088754B" w:rsidRPr="00EF3DF1" w:rsidRDefault="0088754B" w:rsidP="00506323">
            <w:pPr>
              <w:jc w:val="both"/>
              <w:rPr>
                <w:rFonts w:ascii="Times New Roman" w:hAnsi="Times New Roman" w:cs="Times New Roman"/>
                <w:sz w:val="20"/>
                <w:szCs w:val="20"/>
              </w:rPr>
            </w:pPr>
            <w:r w:rsidRPr="00EF3DF1">
              <w:rPr>
                <w:rFonts w:ascii="Times New Roman" w:hAnsi="Times New Roman" w:cs="Times New Roman"/>
                <w:sz w:val="20"/>
                <w:szCs w:val="20"/>
              </w:rPr>
              <w:t>Es un tema muy personal, yo creo que va ligado a los valores, incluso de la familia, es un tema de formación</w:t>
            </w:r>
          </w:p>
          <w:p w:rsidR="00506323" w:rsidRPr="00EF3DF1" w:rsidRDefault="00506323" w:rsidP="00506323">
            <w:pPr>
              <w:jc w:val="both"/>
              <w:rPr>
                <w:b/>
                <w:sz w:val="20"/>
                <w:szCs w:val="20"/>
              </w:rPr>
            </w:pPr>
          </w:p>
        </w:tc>
      </w:tr>
      <w:tr w:rsidR="0088754B" w:rsidRPr="00EF3DF1" w:rsidTr="00506323">
        <w:tc>
          <w:tcPr>
            <w:tcW w:w="1878" w:type="dxa"/>
            <w:tcBorders>
              <w:top w:val="nil"/>
              <w:bottom w:val="nil"/>
              <w:right w:val="single" w:sz="4" w:space="0" w:color="auto"/>
            </w:tcBorders>
          </w:tcPr>
          <w:p w:rsidR="0088754B" w:rsidRPr="00EF3DF1" w:rsidRDefault="00506323" w:rsidP="00506323">
            <w:pPr>
              <w:jc w:val="both"/>
              <w:rPr>
                <w:rFonts w:ascii="Times New Roman" w:hAnsi="Times New Roman" w:cs="Times New Roman"/>
                <w:sz w:val="20"/>
                <w:szCs w:val="20"/>
              </w:rPr>
            </w:pPr>
            <w:r w:rsidRPr="00EF3DF1">
              <w:rPr>
                <w:rFonts w:ascii="Times New Roman" w:hAnsi="Times New Roman" w:cs="Times New Roman"/>
                <w:sz w:val="20"/>
                <w:szCs w:val="20"/>
              </w:rPr>
              <w:t>Participante 8</w:t>
            </w:r>
          </w:p>
          <w:p w:rsidR="0088754B" w:rsidRPr="00EF3DF1" w:rsidRDefault="0088754B" w:rsidP="00506323">
            <w:pPr>
              <w:jc w:val="both"/>
              <w:rPr>
                <w:rFonts w:ascii="Times New Roman" w:hAnsi="Times New Roman" w:cs="Times New Roman"/>
                <w:sz w:val="20"/>
                <w:szCs w:val="20"/>
              </w:rPr>
            </w:pPr>
          </w:p>
        </w:tc>
        <w:tc>
          <w:tcPr>
            <w:tcW w:w="6383" w:type="dxa"/>
            <w:tcBorders>
              <w:left w:val="single" w:sz="4" w:space="0" w:color="auto"/>
            </w:tcBorders>
          </w:tcPr>
          <w:p w:rsidR="0088754B" w:rsidRPr="00EF3DF1" w:rsidRDefault="0088754B" w:rsidP="00506323">
            <w:pPr>
              <w:jc w:val="both"/>
              <w:rPr>
                <w:rFonts w:ascii="Times New Roman" w:hAnsi="Times New Roman" w:cs="Times New Roman"/>
                <w:sz w:val="20"/>
                <w:szCs w:val="20"/>
              </w:rPr>
            </w:pPr>
            <w:r w:rsidRPr="00EF3DF1">
              <w:rPr>
                <w:rFonts w:ascii="Times New Roman" w:hAnsi="Times New Roman" w:cs="Times New Roman"/>
                <w:sz w:val="20"/>
                <w:szCs w:val="20"/>
              </w:rPr>
              <w:t>El comportamiento de nosotros los seres humanos tiene sus bases, tiene su esencia fundamental en la formación de valores que eso lo adquirimos desde nuestros hogares; donde empieza esa coyuntura de formación de lo que se debe hacer bien y de lo que se debe hacer mal.</w:t>
            </w:r>
          </w:p>
          <w:p w:rsidR="0088754B" w:rsidRPr="00EF3DF1" w:rsidRDefault="0088754B" w:rsidP="00506323">
            <w:pPr>
              <w:jc w:val="both"/>
              <w:rPr>
                <w:b/>
                <w:sz w:val="20"/>
                <w:szCs w:val="20"/>
              </w:rPr>
            </w:pPr>
          </w:p>
        </w:tc>
      </w:tr>
      <w:tr w:rsidR="0088754B" w:rsidRPr="00EF3DF1" w:rsidTr="00506323">
        <w:tc>
          <w:tcPr>
            <w:tcW w:w="1878" w:type="dxa"/>
            <w:tcBorders>
              <w:top w:val="nil"/>
              <w:bottom w:val="nil"/>
              <w:right w:val="single" w:sz="4" w:space="0" w:color="auto"/>
            </w:tcBorders>
          </w:tcPr>
          <w:p w:rsidR="0088754B" w:rsidRPr="00EF3DF1" w:rsidRDefault="00506323" w:rsidP="00506323">
            <w:pPr>
              <w:jc w:val="both"/>
              <w:rPr>
                <w:rFonts w:ascii="Times New Roman" w:hAnsi="Times New Roman" w:cs="Times New Roman"/>
                <w:sz w:val="20"/>
                <w:szCs w:val="20"/>
              </w:rPr>
            </w:pPr>
            <w:r w:rsidRPr="00EF3DF1">
              <w:rPr>
                <w:rFonts w:ascii="Times New Roman" w:hAnsi="Times New Roman" w:cs="Times New Roman"/>
                <w:sz w:val="20"/>
                <w:szCs w:val="20"/>
              </w:rPr>
              <w:t>Participante 9</w:t>
            </w:r>
          </w:p>
          <w:p w:rsidR="0088754B" w:rsidRPr="00EF3DF1" w:rsidRDefault="0088754B" w:rsidP="00506323">
            <w:pPr>
              <w:jc w:val="both"/>
              <w:rPr>
                <w:rFonts w:ascii="Times New Roman" w:hAnsi="Times New Roman" w:cs="Times New Roman"/>
                <w:sz w:val="20"/>
                <w:szCs w:val="20"/>
                <w:shd w:val="clear" w:color="auto" w:fill="FFFFFF" w:themeFill="background1"/>
              </w:rPr>
            </w:pPr>
          </w:p>
        </w:tc>
        <w:tc>
          <w:tcPr>
            <w:tcW w:w="6383" w:type="dxa"/>
            <w:tcBorders>
              <w:left w:val="single" w:sz="4" w:space="0" w:color="auto"/>
            </w:tcBorders>
          </w:tcPr>
          <w:p w:rsidR="0088754B" w:rsidRPr="00EF3DF1" w:rsidRDefault="0088754B" w:rsidP="00506323">
            <w:pPr>
              <w:jc w:val="both"/>
              <w:rPr>
                <w:rFonts w:ascii="Times New Roman" w:hAnsi="Times New Roman" w:cs="Times New Roman"/>
                <w:sz w:val="20"/>
                <w:szCs w:val="20"/>
              </w:rPr>
            </w:pPr>
            <w:r w:rsidRPr="00EF3DF1">
              <w:rPr>
                <w:rFonts w:ascii="Times New Roman" w:hAnsi="Times New Roman" w:cs="Times New Roman"/>
                <w:sz w:val="20"/>
                <w:szCs w:val="20"/>
              </w:rPr>
              <w:t>Llega un determinado momento donde uno tiene la toma de decisiones y allí llega uno a una encrucijada y uno mismo dice: o tomo este camino o tomo este otro camino, este camino me lleva por el bien y este otro me puede perjudicar.</w:t>
            </w:r>
          </w:p>
          <w:p w:rsidR="0088754B" w:rsidRPr="00EF3DF1" w:rsidRDefault="0088754B" w:rsidP="00506323">
            <w:pPr>
              <w:jc w:val="both"/>
              <w:rPr>
                <w:rFonts w:ascii="Times New Roman" w:hAnsi="Times New Roman" w:cs="Times New Roman"/>
                <w:sz w:val="20"/>
                <w:szCs w:val="20"/>
              </w:rPr>
            </w:pPr>
          </w:p>
        </w:tc>
      </w:tr>
      <w:tr w:rsidR="0088754B" w:rsidRPr="00EF3DF1" w:rsidTr="00506323">
        <w:tc>
          <w:tcPr>
            <w:tcW w:w="1878" w:type="dxa"/>
            <w:tcBorders>
              <w:top w:val="nil"/>
              <w:bottom w:val="nil"/>
              <w:right w:val="single" w:sz="4" w:space="0" w:color="auto"/>
            </w:tcBorders>
          </w:tcPr>
          <w:p w:rsidR="0088754B" w:rsidRPr="00EF3DF1" w:rsidRDefault="00506323" w:rsidP="00506323">
            <w:pPr>
              <w:jc w:val="both"/>
              <w:rPr>
                <w:rFonts w:ascii="Times New Roman" w:hAnsi="Times New Roman" w:cs="Times New Roman"/>
                <w:sz w:val="20"/>
                <w:szCs w:val="20"/>
              </w:rPr>
            </w:pPr>
            <w:r w:rsidRPr="00EF3DF1">
              <w:rPr>
                <w:rFonts w:ascii="Times New Roman" w:hAnsi="Times New Roman" w:cs="Times New Roman"/>
                <w:sz w:val="20"/>
                <w:szCs w:val="20"/>
              </w:rPr>
              <w:t>Participante 10</w:t>
            </w:r>
          </w:p>
          <w:p w:rsidR="0088754B" w:rsidRPr="00EF3DF1" w:rsidRDefault="0088754B" w:rsidP="00506323">
            <w:pPr>
              <w:jc w:val="both"/>
              <w:rPr>
                <w:rFonts w:ascii="Times New Roman" w:hAnsi="Times New Roman" w:cs="Times New Roman"/>
                <w:sz w:val="20"/>
                <w:szCs w:val="20"/>
              </w:rPr>
            </w:pPr>
          </w:p>
        </w:tc>
        <w:tc>
          <w:tcPr>
            <w:tcW w:w="6383" w:type="dxa"/>
            <w:tcBorders>
              <w:left w:val="single" w:sz="4" w:space="0" w:color="auto"/>
            </w:tcBorders>
          </w:tcPr>
          <w:p w:rsidR="0088754B" w:rsidRPr="00EF3DF1" w:rsidRDefault="0088754B" w:rsidP="00506323">
            <w:pPr>
              <w:jc w:val="both"/>
              <w:rPr>
                <w:rFonts w:ascii="Times New Roman" w:hAnsi="Times New Roman" w:cs="Times New Roman"/>
                <w:sz w:val="20"/>
                <w:szCs w:val="20"/>
              </w:rPr>
            </w:pPr>
            <w:r w:rsidRPr="00EF3DF1">
              <w:rPr>
                <w:rFonts w:ascii="Times New Roman" w:hAnsi="Times New Roman" w:cs="Times New Roman"/>
                <w:sz w:val="20"/>
                <w:szCs w:val="20"/>
              </w:rPr>
              <w:t>Nosotros nos volvemos unos cómplices pasivos del delito de evasión tributaria de quién debe cumplir con esas obligaciones.</w:t>
            </w:r>
          </w:p>
          <w:p w:rsidR="0088754B" w:rsidRPr="00EF3DF1" w:rsidRDefault="0088754B" w:rsidP="00506323">
            <w:pPr>
              <w:jc w:val="both"/>
              <w:rPr>
                <w:rFonts w:ascii="Times New Roman" w:hAnsi="Times New Roman" w:cs="Times New Roman"/>
                <w:sz w:val="20"/>
                <w:szCs w:val="20"/>
              </w:rPr>
            </w:pPr>
          </w:p>
        </w:tc>
      </w:tr>
      <w:tr w:rsidR="0088754B" w:rsidRPr="00EF3DF1" w:rsidTr="00506323">
        <w:tc>
          <w:tcPr>
            <w:tcW w:w="1878" w:type="dxa"/>
            <w:tcBorders>
              <w:top w:val="nil"/>
              <w:bottom w:val="single" w:sz="4" w:space="0" w:color="auto"/>
              <w:right w:val="single" w:sz="4" w:space="0" w:color="auto"/>
            </w:tcBorders>
          </w:tcPr>
          <w:p w:rsidR="0088754B" w:rsidRPr="00EF3DF1" w:rsidRDefault="00506323" w:rsidP="00506323">
            <w:pPr>
              <w:jc w:val="both"/>
              <w:rPr>
                <w:rFonts w:ascii="Times New Roman" w:hAnsi="Times New Roman" w:cs="Times New Roman"/>
                <w:sz w:val="20"/>
                <w:szCs w:val="20"/>
              </w:rPr>
            </w:pPr>
            <w:r w:rsidRPr="00EF3DF1">
              <w:rPr>
                <w:rFonts w:ascii="Times New Roman" w:hAnsi="Times New Roman" w:cs="Times New Roman"/>
                <w:sz w:val="20"/>
                <w:szCs w:val="20"/>
              </w:rPr>
              <w:t>Participante 11</w:t>
            </w:r>
          </w:p>
          <w:p w:rsidR="0088754B" w:rsidRPr="00EF3DF1" w:rsidRDefault="0088754B" w:rsidP="00506323">
            <w:pPr>
              <w:jc w:val="both"/>
              <w:rPr>
                <w:rFonts w:ascii="Times New Roman" w:hAnsi="Times New Roman" w:cs="Times New Roman"/>
                <w:sz w:val="20"/>
                <w:szCs w:val="20"/>
              </w:rPr>
            </w:pPr>
          </w:p>
        </w:tc>
        <w:tc>
          <w:tcPr>
            <w:tcW w:w="6383" w:type="dxa"/>
            <w:tcBorders>
              <w:left w:val="single" w:sz="4" w:space="0" w:color="auto"/>
            </w:tcBorders>
          </w:tcPr>
          <w:p w:rsidR="0088754B" w:rsidRPr="00EF3DF1" w:rsidRDefault="00EB6939" w:rsidP="00506323">
            <w:pPr>
              <w:jc w:val="both"/>
              <w:rPr>
                <w:rFonts w:ascii="Times New Roman" w:hAnsi="Times New Roman" w:cs="Times New Roman"/>
                <w:color w:val="FF0000"/>
                <w:sz w:val="20"/>
                <w:szCs w:val="20"/>
              </w:rPr>
            </w:pPr>
            <w:r w:rsidRPr="00EF3DF1">
              <w:rPr>
                <w:rFonts w:ascii="Times New Roman" w:hAnsi="Times New Roman" w:cs="Times New Roman"/>
                <w:sz w:val="20"/>
                <w:szCs w:val="20"/>
              </w:rPr>
              <w:t>El elemento ético es algo que proviene originalmente de la formación del individuo.</w:t>
            </w:r>
          </w:p>
        </w:tc>
      </w:tr>
    </w:tbl>
    <w:p w:rsidR="0088754B" w:rsidRPr="00EF3DF1" w:rsidRDefault="00506323" w:rsidP="00506323">
      <w:pPr>
        <w:spacing w:after="0" w:line="240" w:lineRule="auto"/>
        <w:rPr>
          <w:rFonts w:ascii="Times New Roman" w:hAnsi="Times New Roman" w:cs="Times New Roman"/>
          <w:sz w:val="20"/>
          <w:szCs w:val="20"/>
        </w:rPr>
      </w:pPr>
      <w:r w:rsidRPr="00EF3DF1">
        <w:rPr>
          <w:rFonts w:ascii="Times New Roman" w:hAnsi="Times New Roman" w:cs="Times New Roman"/>
          <w:i/>
          <w:sz w:val="20"/>
          <w:szCs w:val="20"/>
        </w:rPr>
        <w:t>Fuente</w:t>
      </w:r>
      <w:r w:rsidRPr="00EF3DF1">
        <w:rPr>
          <w:rFonts w:ascii="Times New Roman" w:hAnsi="Times New Roman" w:cs="Times New Roman"/>
          <w:sz w:val="20"/>
          <w:szCs w:val="20"/>
        </w:rPr>
        <w:t>: Elaboración propia con base a las conversaciones con la comunidad contable (2016)</w:t>
      </w:r>
    </w:p>
    <w:p w:rsidR="0088754B" w:rsidRDefault="00592400"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w:t>
      </w:r>
    </w:p>
    <w:p w:rsidR="001D2FBC" w:rsidRDefault="00C42FF9" w:rsidP="001D2FBC">
      <w:pPr>
        <w:pStyle w:val="Mynormal1eespacioymedio"/>
        <w:rPr>
          <w:rFonts w:ascii="Times New Roman" w:hAnsi="Times New Roman"/>
          <w:szCs w:val="24"/>
        </w:rPr>
      </w:pPr>
      <w:r>
        <w:rPr>
          <w:rFonts w:ascii="Times New Roman" w:hAnsi="Times New Roman"/>
          <w:color w:val="000000" w:themeColor="text1"/>
          <w:szCs w:val="24"/>
          <w:lang w:val="es-CO"/>
        </w:rPr>
        <w:t xml:space="preserve"> </w:t>
      </w:r>
      <w:r w:rsidR="001D2FBC">
        <w:rPr>
          <w:rFonts w:ascii="Times New Roman" w:hAnsi="Times New Roman"/>
          <w:color w:val="000000" w:themeColor="text1"/>
          <w:szCs w:val="24"/>
          <w:lang w:val="es-CO"/>
        </w:rPr>
        <w:t xml:space="preserve">    El ser fiel a uno mismo, brinda</w:t>
      </w:r>
      <w:r>
        <w:rPr>
          <w:rFonts w:ascii="Times New Roman" w:hAnsi="Times New Roman"/>
          <w:color w:val="000000" w:themeColor="text1"/>
          <w:szCs w:val="24"/>
          <w:lang w:val="es-CO"/>
        </w:rPr>
        <w:t xml:space="preserve"> la posibilidad de fortalecer las rel</w:t>
      </w:r>
      <w:r w:rsidR="001D2FBC">
        <w:rPr>
          <w:rFonts w:ascii="Times New Roman" w:hAnsi="Times New Roman"/>
          <w:color w:val="000000" w:themeColor="text1"/>
          <w:szCs w:val="24"/>
          <w:lang w:val="es-CO"/>
        </w:rPr>
        <w:t xml:space="preserve">aciones con los otros, </w:t>
      </w:r>
      <w:r>
        <w:rPr>
          <w:rFonts w:ascii="Times New Roman" w:hAnsi="Times New Roman"/>
          <w:color w:val="000000" w:themeColor="text1"/>
          <w:szCs w:val="24"/>
          <w:lang w:val="es-CO"/>
        </w:rPr>
        <w:t xml:space="preserve">construye identidad y permite ser sinceros, lo que redunda en un liderazgo colectivo, además de fortalecer el carácter, lograr lo prudencia y tener reconocimiento en la comunidad. </w:t>
      </w:r>
      <w:r w:rsidR="00592400">
        <w:rPr>
          <w:rFonts w:ascii="Times New Roman" w:hAnsi="Times New Roman"/>
          <w:color w:val="000000" w:themeColor="text1"/>
          <w:szCs w:val="24"/>
          <w:lang w:val="es-CO"/>
        </w:rPr>
        <w:t xml:space="preserve"> </w:t>
      </w:r>
      <w:r w:rsidR="001D2FBC">
        <w:rPr>
          <w:rFonts w:ascii="Times New Roman" w:hAnsi="Times New Roman"/>
          <w:szCs w:val="24"/>
        </w:rPr>
        <w:t xml:space="preserve">El ser fiel es la condición de “querer”, querer un proyecto, una causa o una persona y cuando eso sucede, literalmente hay una entrega, hay meta, hay una condición, un estatus que, a juicio de la investigadora, otorga un estatus de transparencia y lealtad.  </w:t>
      </w:r>
    </w:p>
    <w:p w:rsidR="001D2FBC" w:rsidRDefault="001D2FBC" w:rsidP="001D2F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Manual del Código de Ética para Profesionales de la Contabilidad (IESBA, 2014); esboza la fidelidad al establecer como principio la integridad, que relaciona con ser franco y honesto con los demás, pero, no reconoce la necesidad de la interioridad, como guía de actuación. Es decir, se le exige al contador ser fiel a la información, a la organización y al usuario de los servicios, pero la pregunta de fondo es, si el profesional es fiel a sus principios, a su condición humana, a un proyecto de vida. Esta categoría de fidelidad a sí mismo, está ausente de la norma.</w:t>
      </w:r>
    </w:p>
    <w:p w:rsidR="00FA1036" w:rsidRDefault="00E27C19"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w:t>
      </w:r>
      <w:r w:rsidR="000A20A6">
        <w:rPr>
          <w:rFonts w:ascii="Times New Roman" w:hAnsi="Times New Roman"/>
          <w:color w:val="000000" w:themeColor="text1"/>
          <w:szCs w:val="24"/>
          <w:lang w:val="es-CO"/>
        </w:rPr>
        <w:t xml:space="preserve">La coherencia entre el ser, el conocer y el hacer es parte </w:t>
      </w:r>
      <w:r w:rsidR="00E43C28">
        <w:rPr>
          <w:rFonts w:ascii="Times New Roman" w:hAnsi="Times New Roman"/>
          <w:color w:val="000000" w:themeColor="text1"/>
          <w:szCs w:val="24"/>
          <w:lang w:val="es-CO"/>
        </w:rPr>
        <w:t>de la identidad del prof</w:t>
      </w:r>
      <w:r w:rsidR="0095742A">
        <w:rPr>
          <w:rFonts w:ascii="Times New Roman" w:hAnsi="Times New Roman"/>
          <w:color w:val="000000" w:themeColor="text1"/>
          <w:szCs w:val="24"/>
          <w:lang w:val="es-CO"/>
        </w:rPr>
        <w:t>esional, identidad que redundará</w:t>
      </w:r>
      <w:r w:rsidR="00E43C28">
        <w:rPr>
          <w:rFonts w:ascii="Times New Roman" w:hAnsi="Times New Roman"/>
          <w:color w:val="000000" w:themeColor="text1"/>
          <w:szCs w:val="24"/>
          <w:lang w:val="es-CO"/>
        </w:rPr>
        <w:t xml:space="preserve"> en concretar los objetivos de ser un buen contador, d</w:t>
      </w:r>
      <w:r w:rsidR="00B7051F">
        <w:rPr>
          <w:rFonts w:ascii="Times New Roman" w:hAnsi="Times New Roman"/>
          <w:color w:val="000000" w:themeColor="text1"/>
          <w:szCs w:val="24"/>
          <w:lang w:val="es-CO"/>
        </w:rPr>
        <w:t>e adquirir la confianza de los s</w:t>
      </w:r>
      <w:r w:rsidR="00E43C28">
        <w:rPr>
          <w:rFonts w:ascii="Times New Roman" w:hAnsi="Times New Roman"/>
          <w:color w:val="000000" w:themeColor="text1"/>
          <w:szCs w:val="24"/>
          <w:lang w:val="es-CO"/>
        </w:rPr>
        <w:t xml:space="preserve">uyos, del entorno y de la sociedad, de descubrir la finalidad que le asiste a todo ser humano, la finalidad de ser feliz, pues vas adquiriendo </w:t>
      </w:r>
      <w:r w:rsidR="00E43C28">
        <w:rPr>
          <w:rFonts w:ascii="Times New Roman" w:hAnsi="Times New Roman"/>
          <w:color w:val="000000" w:themeColor="text1"/>
          <w:szCs w:val="24"/>
          <w:lang w:val="es-CO"/>
        </w:rPr>
        <w:lastRenderedPageBreak/>
        <w:t xml:space="preserve">hábitos que te darán la satisfacción del deber cumplido, pero sobre todo la certeza de </w:t>
      </w:r>
      <w:r w:rsidR="001D2FBC" w:rsidRPr="001D2FBC">
        <w:rPr>
          <w:rFonts w:ascii="Times New Roman" w:hAnsi="Times New Roman"/>
          <w:i/>
          <w:color w:val="000000" w:themeColor="text1"/>
          <w:szCs w:val="24"/>
          <w:lang w:val="es-CO"/>
        </w:rPr>
        <w:t xml:space="preserve">ser </w:t>
      </w:r>
      <w:r w:rsidR="00E43C28" w:rsidRPr="001D2FBC">
        <w:rPr>
          <w:rFonts w:ascii="Times New Roman" w:hAnsi="Times New Roman"/>
          <w:i/>
          <w:color w:val="000000" w:themeColor="text1"/>
          <w:szCs w:val="24"/>
          <w:lang w:val="es-CO"/>
        </w:rPr>
        <w:t xml:space="preserve">fiel a </w:t>
      </w:r>
      <w:r w:rsidR="001D2FBC" w:rsidRPr="001D2FBC">
        <w:rPr>
          <w:rFonts w:ascii="Times New Roman" w:hAnsi="Times New Roman"/>
          <w:i/>
          <w:color w:val="000000" w:themeColor="text1"/>
          <w:szCs w:val="24"/>
          <w:lang w:val="es-CO"/>
        </w:rPr>
        <w:t>sí</w:t>
      </w:r>
      <w:r w:rsidR="00E43C28" w:rsidRPr="001D2FBC">
        <w:rPr>
          <w:rFonts w:ascii="Times New Roman" w:hAnsi="Times New Roman"/>
          <w:i/>
          <w:color w:val="000000" w:themeColor="text1"/>
          <w:szCs w:val="24"/>
          <w:lang w:val="es-CO"/>
        </w:rPr>
        <w:t xml:space="preserve"> mismo</w:t>
      </w:r>
      <w:r w:rsidR="00E43C28">
        <w:rPr>
          <w:rFonts w:ascii="Times New Roman" w:hAnsi="Times New Roman"/>
          <w:color w:val="000000" w:themeColor="text1"/>
          <w:szCs w:val="24"/>
          <w:lang w:val="es-CO"/>
        </w:rPr>
        <w:t>.</w:t>
      </w:r>
      <w:r w:rsidR="000F3E63">
        <w:rPr>
          <w:rFonts w:ascii="Times New Roman" w:hAnsi="Times New Roman"/>
          <w:color w:val="000000" w:themeColor="text1"/>
          <w:szCs w:val="24"/>
          <w:lang w:val="es-CO"/>
        </w:rPr>
        <w:t xml:space="preserve"> </w:t>
      </w:r>
    </w:p>
    <w:p w:rsidR="00DE27B7" w:rsidRDefault="001D2FBC"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El cuarto atributo de la ética de la autenticidad en la construcción de un horizonte de significado</w:t>
      </w:r>
      <w:r w:rsidR="003D180B">
        <w:rPr>
          <w:rFonts w:ascii="Times New Roman" w:hAnsi="Times New Roman"/>
          <w:color w:val="000000" w:themeColor="text1"/>
          <w:szCs w:val="24"/>
          <w:lang w:val="es-CO"/>
        </w:rPr>
        <w:t xml:space="preserve">, una  </w:t>
      </w:r>
      <w:r w:rsidR="00DE27B7" w:rsidRPr="00DE27B7">
        <w:rPr>
          <w:rFonts w:ascii="Times New Roman" w:hAnsi="Times New Roman"/>
          <w:i/>
          <w:color w:val="000000" w:themeColor="text1"/>
          <w:szCs w:val="24"/>
          <w:lang w:val="es-CO"/>
        </w:rPr>
        <w:t>búsqueda de sentido</w:t>
      </w:r>
      <w:r w:rsidR="00DE27B7">
        <w:rPr>
          <w:rFonts w:ascii="Times New Roman" w:hAnsi="Times New Roman"/>
          <w:color w:val="000000" w:themeColor="text1"/>
          <w:szCs w:val="24"/>
          <w:lang w:val="es-CO"/>
        </w:rPr>
        <w:t>, y es que la posibilidad de desarrollo del ser humano está en el sentido que da a la vida; así</w:t>
      </w:r>
      <w:r w:rsidR="0095742A">
        <w:rPr>
          <w:rFonts w:ascii="Times New Roman" w:hAnsi="Times New Roman"/>
          <w:color w:val="000000" w:themeColor="text1"/>
          <w:szCs w:val="24"/>
          <w:lang w:val="es-CO"/>
        </w:rPr>
        <w:t>,</w:t>
      </w:r>
      <w:r w:rsidR="00DE27B7">
        <w:rPr>
          <w:rFonts w:ascii="Times New Roman" w:hAnsi="Times New Roman"/>
          <w:color w:val="000000" w:themeColor="text1"/>
          <w:szCs w:val="24"/>
          <w:lang w:val="es-CO"/>
        </w:rPr>
        <w:t xml:space="preserve"> si el sentido de tener una profesión u oficio es el de tener dinero, bienes materiales</w:t>
      </w:r>
      <w:r w:rsidR="00F12F8A">
        <w:rPr>
          <w:rFonts w:ascii="Times New Roman" w:hAnsi="Times New Roman"/>
          <w:color w:val="000000" w:themeColor="text1"/>
          <w:szCs w:val="24"/>
          <w:lang w:val="es-CO"/>
        </w:rPr>
        <w:t xml:space="preserve"> o poder,</w:t>
      </w:r>
      <w:r w:rsidR="00DE27B7">
        <w:rPr>
          <w:rFonts w:ascii="Times New Roman" w:hAnsi="Times New Roman"/>
          <w:color w:val="000000" w:themeColor="text1"/>
          <w:szCs w:val="24"/>
          <w:lang w:val="es-CO"/>
        </w:rPr>
        <w:t xml:space="preserve"> </w:t>
      </w:r>
      <w:r w:rsidR="00E43B59">
        <w:rPr>
          <w:rFonts w:ascii="Times New Roman" w:hAnsi="Times New Roman"/>
          <w:color w:val="000000" w:themeColor="text1"/>
          <w:szCs w:val="24"/>
          <w:lang w:val="es-CO"/>
        </w:rPr>
        <w:t xml:space="preserve">el profesional </w:t>
      </w:r>
      <w:r w:rsidR="00DE27B7">
        <w:rPr>
          <w:rFonts w:ascii="Times New Roman" w:hAnsi="Times New Roman"/>
          <w:color w:val="000000" w:themeColor="text1"/>
          <w:szCs w:val="24"/>
          <w:lang w:val="es-CO"/>
        </w:rPr>
        <w:t>hará lo que esté</w:t>
      </w:r>
      <w:r w:rsidR="00E43B59">
        <w:rPr>
          <w:rFonts w:ascii="Times New Roman" w:hAnsi="Times New Roman"/>
          <w:color w:val="000000" w:themeColor="text1"/>
          <w:szCs w:val="24"/>
          <w:lang w:val="es-CO"/>
        </w:rPr>
        <w:t xml:space="preserve"> al alcance para obtenerlo;</w:t>
      </w:r>
      <w:r w:rsidR="003D180B">
        <w:rPr>
          <w:rFonts w:ascii="Times New Roman" w:hAnsi="Times New Roman"/>
          <w:color w:val="000000" w:themeColor="text1"/>
          <w:szCs w:val="24"/>
          <w:lang w:val="es-CO"/>
        </w:rPr>
        <w:t xml:space="preserve"> sin embargo</w:t>
      </w:r>
      <w:r w:rsidR="00DE27B7">
        <w:rPr>
          <w:rFonts w:ascii="Times New Roman" w:hAnsi="Times New Roman"/>
          <w:color w:val="000000" w:themeColor="text1"/>
          <w:szCs w:val="24"/>
          <w:lang w:val="es-CO"/>
        </w:rPr>
        <w:t xml:space="preserve"> el hombre no es solo bienestar material, el hombre posee una condición espiritual donde</w:t>
      </w:r>
      <w:r w:rsidR="003D180B">
        <w:rPr>
          <w:rFonts w:ascii="Times New Roman" w:hAnsi="Times New Roman"/>
          <w:color w:val="000000" w:themeColor="text1"/>
          <w:szCs w:val="24"/>
          <w:lang w:val="es-CO"/>
        </w:rPr>
        <w:t xml:space="preserve"> radica</w:t>
      </w:r>
      <w:r w:rsidR="00DE27B7">
        <w:rPr>
          <w:rFonts w:ascii="Times New Roman" w:hAnsi="Times New Roman"/>
          <w:color w:val="000000" w:themeColor="text1"/>
          <w:szCs w:val="24"/>
          <w:lang w:val="es-CO"/>
        </w:rPr>
        <w:t xml:space="preserve"> la esencia humana, lo que probableme</w:t>
      </w:r>
      <w:r w:rsidR="00E43B59">
        <w:rPr>
          <w:rFonts w:ascii="Times New Roman" w:hAnsi="Times New Roman"/>
          <w:color w:val="000000" w:themeColor="text1"/>
          <w:szCs w:val="24"/>
          <w:lang w:val="es-CO"/>
        </w:rPr>
        <w:t>nte lo</w:t>
      </w:r>
      <w:r w:rsidR="00DE27B7">
        <w:rPr>
          <w:rFonts w:ascii="Times New Roman" w:hAnsi="Times New Roman"/>
          <w:color w:val="000000" w:themeColor="text1"/>
          <w:szCs w:val="24"/>
          <w:lang w:val="es-CO"/>
        </w:rPr>
        <w:t xml:space="preserve"> diferencia de otras especies vivientes</w:t>
      </w:r>
      <w:r w:rsidR="00F12F8A">
        <w:rPr>
          <w:rFonts w:ascii="Times New Roman" w:hAnsi="Times New Roman"/>
          <w:color w:val="000000" w:themeColor="text1"/>
          <w:szCs w:val="24"/>
          <w:lang w:val="es-CO"/>
        </w:rPr>
        <w:t>,</w:t>
      </w:r>
      <w:r w:rsidR="0095742A">
        <w:rPr>
          <w:rFonts w:ascii="Times New Roman" w:hAnsi="Times New Roman"/>
          <w:color w:val="000000" w:themeColor="text1"/>
          <w:szCs w:val="24"/>
          <w:lang w:val="es-CO"/>
        </w:rPr>
        <w:t xml:space="preserve"> es</w:t>
      </w:r>
      <w:r w:rsidR="00F12F8A">
        <w:rPr>
          <w:rFonts w:ascii="Times New Roman" w:hAnsi="Times New Roman"/>
          <w:color w:val="000000" w:themeColor="text1"/>
          <w:szCs w:val="24"/>
          <w:lang w:val="es-CO"/>
        </w:rPr>
        <w:t xml:space="preserve"> e</w:t>
      </w:r>
      <w:r w:rsidR="00DE27B7">
        <w:rPr>
          <w:rFonts w:ascii="Times New Roman" w:hAnsi="Times New Roman"/>
          <w:color w:val="000000" w:themeColor="text1"/>
          <w:szCs w:val="24"/>
          <w:lang w:val="es-CO"/>
        </w:rPr>
        <w:t>sa bús</w:t>
      </w:r>
      <w:r w:rsidR="0095742A">
        <w:rPr>
          <w:rFonts w:ascii="Times New Roman" w:hAnsi="Times New Roman"/>
          <w:color w:val="000000" w:themeColor="text1"/>
          <w:szCs w:val="24"/>
          <w:lang w:val="es-CO"/>
        </w:rPr>
        <w:t xml:space="preserve">queda del sentido espiritual </w:t>
      </w:r>
      <w:r w:rsidR="00DE27B7">
        <w:rPr>
          <w:rFonts w:ascii="Times New Roman" w:hAnsi="Times New Roman"/>
          <w:color w:val="000000" w:themeColor="text1"/>
          <w:szCs w:val="24"/>
          <w:lang w:val="es-CO"/>
        </w:rPr>
        <w:t xml:space="preserve">lo que Taylor (1996, p.32) define como </w:t>
      </w:r>
      <w:r w:rsidR="003D180B">
        <w:rPr>
          <w:rFonts w:ascii="Times New Roman" w:hAnsi="Times New Roman"/>
          <w:color w:val="000000" w:themeColor="text1"/>
          <w:szCs w:val="24"/>
          <w:lang w:val="es-CO"/>
        </w:rPr>
        <w:t xml:space="preserve">horizonte de sentido, </w:t>
      </w:r>
      <w:r w:rsidR="00A11A79">
        <w:rPr>
          <w:rFonts w:ascii="Times New Roman" w:hAnsi="Times New Roman"/>
          <w:color w:val="000000" w:themeColor="text1"/>
          <w:szCs w:val="24"/>
          <w:lang w:val="es-CO"/>
        </w:rPr>
        <w:t>es decir un</w:t>
      </w:r>
      <w:r w:rsidR="003D180B">
        <w:rPr>
          <w:rFonts w:ascii="Times New Roman" w:hAnsi="Times New Roman"/>
          <w:color w:val="000000" w:themeColor="text1"/>
          <w:szCs w:val="24"/>
          <w:lang w:val="es-CO"/>
        </w:rPr>
        <w:t xml:space="preserve"> </w:t>
      </w:r>
      <w:r w:rsidR="00DE27B7">
        <w:rPr>
          <w:rFonts w:ascii="Times New Roman" w:hAnsi="Times New Roman"/>
          <w:color w:val="000000" w:themeColor="text1"/>
          <w:szCs w:val="24"/>
          <w:lang w:val="es-CO"/>
        </w:rPr>
        <w:t>marco referencial</w:t>
      </w:r>
      <w:r w:rsidR="00A11A79">
        <w:rPr>
          <w:rFonts w:ascii="Times New Roman" w:hAnsi="Times New Roman"/>
          <w:color w:val="000000" w:themeColor="text1"/>
          <w:szCs w:val="24"/>
          <w:lang w:val="es-CO"/>
        </w:rPr>
        <w:t xml:space="preserve"> </w:t>
      </w:r>
      <w:r w:rsidR="00F12F8A">
        <w:rPr>
          <w:rFonts w:ascii="Times New Roman" w:hAnsi="Times New Roman"/>
          <w:color w:val="000000" w:themeColor="text1"/>
          <w:szCs w:val="24"/>
          <w:lang w:val="es-CO"/>
        </w:rPr>
        <w:t>“encontrar un sentido para la vida depende del enmarque que demos a las expresiones significativas y adecuadas”</w:t>
      </w:r>
      <w:r w:rsidR="003D180B">
        <w:rPr>
          <w:rFonts w:ascii="Times New Roman" w:hAnsi="Times New Roman"/>
          <w:color w:val="000000" w:themeColor="text1"/>
          <w:szCs w:val="24"/>
          <w:lang w:val="es-CO"/>
        </w:rPr>
        <w:t>.</w:t>
      </w:r>
    </w:p>
    <w:p w:rsidR="00E43B59" w:rsidRDefault="00F12F8A"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Las profesiones se han constituido en un marco referencial para la sociedad, y se cree que quien ejerce una profesión ha de prestar un servicio que redunde en bienestar, no sólo para el que lo presta, sino también para el que lo recibe; sin embargo en la contaduría pública</w:t>
      </w:r>
      <w:r w:rsidR="00933C71">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se ha traslado ese bienestar social a los intereses de mercado, al menos así lo evidencia el tipo de informes que debe producir la contabilidad, y claro</w:t>
      </w:r>
      <w:r w:rsidR="00933C71">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esta situación</w:t>
      </w:r>
      <w:r w:rsidR="00031301">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se ha convertido en una constante de la cotidianidad  en </w:t>
      </w:r>
      <w:r w:rsidR="005359E5">
        <w:rPr>
          <w:rFonts w:ascii="Times New Roman" w:hAnsi="Times New Roman"/>
          <w:color w:val="000000" w:themeColor="text1"/>
          <w:szCs w:val="24"/>
          <w:lang w:val="es-CO"/>
        </w:rPr>
        <w:t xml:space="preserve">el </w:t>
      </w:r>
      <w:r>
        <w:rPr>
          <w:rFonts w:ascii="Times New Roman" w:hAnsi="Times New Roman"/>
          <w:color w:val="000000" w:themeColor="text1"/>
          <w:szCs w:val="24"/>
          <w:lang w:val="es-CO"/>
        </w:rPr>
        <w:t>contable, algo así como la vida corriente</w:t>
      </w:r>
      <w:r w:rsidR="005359E5">
        <w:rPr>
          <w:rFonts w:ascii="Times New Roman" w:hAnsi="Times New Roman"/>
          <w:color w:val="000000" w:themeColor="text1"/>
          <w:szCs w:val="24"/>
          <w:lang w:val="es-CO"/>
        </w:rPr>
        <w:t xml:space="preserve"> (una percepción del </w:t>
      </w:r>
      <w:r w:rsidR="00E43B59">
        <w:rPr>
          <w:rFonts w:ascii="Times New Roman" w:hAnsi="Times New Roman"/>
          <w:color w:val="000000" w:themeColor="text1"/>
          <w:szCs w:val="24"/>
          <w:lang w:val="es-CO"/>
        </w:rPr>
        <w:t>día</w:t>
      </w:r>
      <w:r w:rsidR="005359E5">
        <w:rPr>
          <w:rFonts w:ascii="Times New Roman" w:hAnsi="Times New Roman"/>
          <w:color w:val="000000" w:themeColor="text1"/>
          <w:szCs w:val="24"/>
          <w:lang w:val="es-CO"/>
        </w:rPr>
        <w:t xml:space="preserve"> a </w:t>
      </w:r>
      <w:r w:rsidR="00E43B59">
        <w:rPr>
          <w:rFonts w:ascii="Times New Roman" w:hAnsi="Times New Roman"/>
          <w:color w:val="000000" w:themeColor="text1"/>
          <w:szCs w:val="24"/>
          <w:lang w:val="es-CO"/>
        </w:rPr>
        <w:t>día</w:t>
      </w:r>
      <w:r w:rsidR="005359E5">
        <w:rPr>
          <w:rFonts w:ascii="Times New Roman" w:hAnsi="Times New Roman"/>
          <w:color w:val="000000" w:themeColor="text1"/>
          <w:szCs w:val="24"/>
          <w:lang w:val="es-CO"/>
        </w:rPr>
        <w:t xml:space="preserve">, sin ir </w:t>
      </w:r>
      <w:r w:rsidR="00E43B59">
        <w:rPr>
          <w:rFonts w:ascii="Times New Roman" w:hAnsi="Times New Roman"/>
          <w:color w:val="000000" w:themeColor="text1"/>
          <w:szCs w:val="24"/>
          <w:lang w:val="es-CO"/>
        </w:rPr>
        <w:t>más</w:t>
      </w:r>
      <w:r w:rsidR="005359E5">
        <w:rPr>
          <w:rFonts w:ascii="Times New Roman" w:hAnsi="Times New Roman"/>
          <w:color w:val="000000" w:themeColor="text1"/>
          <w:szCs w:val="24"/>
          <w:lang w:val="es-CO"/>
        </w:rPr>
        <w:t xml:space="preserve"> lejos)</w:t>
      </w:r>
      <w:r>
        <w:rPr>
          <w:rFonts w:ascii="Times New Roman" w:hAnsi="Times New Roman"/>
          <w:color w:val="000000" w:themeColor="text1"/>
          <w:szCs w:val="24"/>
          <w:lang w:val="es-CO"/>
        </w:rPr>
        <w:t>, donde</w:t>
      </w:r>
      <w:r w:rsidR="005359E5">
        <w:rPr>
          <w:rFonts w:ascii="Times New Roman" w:hAnsi="Times New Roman"/>
          <w:color w:val="000000" w:themeColor="text1"/>
          <w:szCs w:val="24"/>
          <w:lang w:val="es-CO"/>
        </w:rPr>
        <w:t xml:space="preserve"> </w:t>
      </w:r>
      <w:r>
        <w:rPr>
          <w:rFonts w:ascii="Times New Roman" w:hAnsi="Times New Roman"/>
          <w:color w:val="000000" w:themeColor="text1"/>
          <w:szCs w:val="24"/>
          <w:lang w:val="es-CO"/>
        </w:rPr>
        <w:t>el profesional se sumerge en la tarea de mediar ent</w:t>
      </w:r>
      <w:r w:rsidR="00E43B59">
        <w:rPr>
          <w:rFonts w:ascii="Times New Roman" w:hAnsi="Times New Roman"/>
          <w:color w:val="000000" w:themeColor="text1"/>
          <w:szCs w:val="24"/>
          <w:lang w:val="es-CO"/>
        </w:rPr>
        <w:t>r</w:t>
      </w:r>
      <w:r>
        <w:rPr>
          <w:rFonts w:ascii="Times New Roman" w:hAnsi="Times New Roman"/>
          <w:color w:val="000000" w:themeColor="text1"/>
          <w:szCs w:val="24"/>
          <w:lang w:val="es-CO"/>
        </w:rPr>
        <w:t>e el mayor beneficio</w:t>
      </w:r>
      <w:r w:rsidR="00E43B59">
        <w:rPr>
          <w:rFonts w:ascii="Times New Roman" w:hAnsi="Times New Roman"/>
          <w:color w:val="000000" w:themeColor="text1"/>
          <w:szCs w:val="24"/>
          <w:lang w:val="es-CO"/>
        </w:rPr>
        <w:t xml:space="preserve"> al menor</w:t>
      </w:r>
      <w:r>
        <w:rPr>
          <w:rFonts w:ascii="Times New Roman" w:hAnsi="Times New Roman"/>
          <w:color w:val="000000" w:themeColor="text1"/>
          <w:szCs w:val="24"/>
          <w:lang w:val="es-CO"/>
        </w:rPr>
        <w:t xml:space="preserve"> costo, lo que probablemente incida en su vida como persona y como ser humano. </w:t>
      </w:r>
    </w:p>
    <w:p w:rsidR="0084319E" w:rsidRDefault="00E43B59"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Lo que sí es evidente es que la vida no es solo el trabajo, el contable tiene una vinculación con otros que constituyen espacios de vivencias, de afectos, de emociones; por lo que es necesario encontrar el sentido de la vida en esa</w:t>
      </w:r>
      <w:r w:rsidR="003D180B">
        <w:rPr>
          <w:rFonts w:ascii="Times New Roman" w:hAnsi="Times New Roman"/>
          <w:color w:val="000000" w:themeColor="text1"/>
          <w:szCs w:val="24"/>
          <w:lang w:val="es-CO"/>
        </w:rPr>
        <w:t xml:space="preserve"> conexión entre el sentido del </w:t>
      </w:r>
      <w:r w:rsidRPr="003D180B">
        <w:rPr>
          <w:rFonts w:ascii="Times New Roman" w:hAnsi="Times New Roman"/>
          <w:i/>
          <w:color w:val="000000" w:themeColor="text1"/>
          <w:szCs w:val="24"/>
          <w:lang w:val="es-CO"/>
        </w:rPr>
        <w:t>bien</w:t>
      </w:r>
      <w:r w:rsidR="003D180B">
        <w:rPr>
          <w:rFonts w:ascii="Times New Roman" w:hAnsi="Times New Roman"/>
          <w:color w:val="000000" w:themeColor="text1"/>
          <w:szCs w:val="24"/>
          <w:lang w:val="es-CO"/>
        </w:rPr>
        <w:t xml:space="preserve"> y el sentido del </w:t>
      </w:r>
      <w:r w:rsidRPr="003D180B">
        <w:rPr>
          <w:rFonts w:ascii="Times New Roman" w:hAnsi="Times New Roman"/>
          <w:i/>
          <w:color w:val="000000" w:themeColor="text1"/>
          <w:szCs w:val="24"/>
          <w:lang w:val="es-CO"/>
        </w:rPr>
        <w:t>yo</w:t>
      </w:r>
      <w:r>
        <w:rPr>
          <w:rFonts w:ascii="Times New Roman" w:hAnsi="Times New Roman"/>
          <w:color w:val="000000" w:themeColor="text1"/>
          <w:szCs w:val="24"/>
          <w:lang w:val="es-CO"/>
        </w:rPr>
        <w:t>, esto es</w:t>
      </w:r>
      <w:r w:rsidR="00631F51">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tener una percepción de la vida en general y que dirección vamos dando a la misma, en la medida </w:t>
      </w:r>
      <w:r w:rsidR="00724769">
        <w:rPr>
          <w:rFonts w:ascii="Times New Roman" w:hAnsi="Times New Roman"/>
          <w:color w:val="000000" w:themeColor="text1"/>
          <w:szCs w:val="24"/>
          <w:lang w:val="es-CO"/>
        </w:rPr>
        <w:t xml:space="preserve">en </w:t>
      </w:r>
      <w:r>
        <w:rPr>
          <w:rFonts w:ascii="Times New Roman" w:hAnsi="Times New Roman"/>
          <w:color w:val="000000" w:themeColor="text1"/>
          <w:szCs w:val="24"/>
          <w:lang w:val="es-CO"/>
        </w:rPr>
        <w:t>que somos</w:t>
      </w:r>
      <w:r w:rsidR="00156163">
        <w:rPr>
          <w:rFonts w:ascii="Times New Roman" w:hAnsi="Times New Roman"/>
          <w:color w:val="000000" w:themeColor="text1"/>
          <w:szCs w:val="24"/>
          <w:lang w:val="es-CO"/>
        </w:rPr>
        <w:t xml:space="preserve"> </w:t>
      </w:r>
      <w:r w:rsidR="0084319E">
        <w:rPr>
          <w:rFonts w:ascii="Times New Roman" w:hAnsi="Times New Roman"/>
          <w:color w:val="000000" w:themeColor="text1"/>
          <w:szCs w:val="24"/>
          <w:lang w:val="es-CO"/>
        </w:rPr>
        <w:t>actores</w:t>
      </w:r>
      <w:r>
        <w:rPr>
          <w:rFonts w:ascii="Times New Roman" w:hAnsi="Times New Roman"/>
          <w:color w:val="000000" w:themeColor="text1"/>
          <w:szCs w:val="24"/>
          <w:lang w:val="es-CO"/>
        </w:rPr>
        <w:t>, esto</w:t>
      </w:r>
      <w:r w:rsidR="0084319E">
        <w:rPr>
          <w:rFonts w:ascii="Times New Roman" w:hAnsi="Times New Roman"/>
          <w:color w:val="000000" w:themeColor="text1"/>
          <w:szCs w:val="24"/>
          <w:lang w:val="es-CO"/>
        </w:rPr>
        <w:t xml:space="preserve"> es damos</w:t>
      </w:r>
      <w:r>
        <w:rPr>
          <w:rFonts w:ascii="Times New Roman" w:hAnsi="Times New Roman"/>
          <w:color w:val="000000" w:themeColor="text1"/>
          <w:szCs w:val="24"/>
          <w:lang w:val="es-CO"/>
        </w:rPr>
        <w:t xml:space="preserve"> la </w:t>
      </w:r>
      <w:r w:rsidR="0084319E">
        <w:rPr>
          <w:rFonts w:ascii="Times New Roman" w:hAnsi="Times New Roman"/>
          <w:color w:val="000000" w:themeColor="text1"/>
          <w:szCs w:val="24"/>
          <w:lang w:val="es-CO"/>
        </w:rPr>
        <w:t>orientación y</w:t>
      </w:r>
      <w:r>
        <w:rPr>
          <w:rFonts w:ascii="Times New Roman" w:hAnsi="Times New Roman"/>
          <w:color w:val="000000" w:themeColor="text1"/>
          <w:szCs w:val="24"/>
          <w:lang w:val="es-CO"/>
        </w:rPr>
        <w:t xml:space="preserve"> el rumbo que esta toma. </w:t>
      </w:r>
    </w:p>
    <w:p w:rsidR="00724769" w:rsidRDefault="00B254E8"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w:t>
      </w:r>
      <w:r w:rsidR="00CA2C01">
        <w:rPr>
          <w:rFonts w:ascii="Times New Roman" w:hAnsi="Times New Roman"/>
          <w:color w:val="000000" w:themeColor="text1"/>
          <w:szCs w:val="24"/>
          <w:lang w:val="es-CO"/>
        </w:rPr>
        <w:t>Taylor (1996</w:t>
      </w:r>
      <w:r>
        <w:rPr>
          <w:rFonts w:ascii="Times New Roman" w:hAnsi="Times New Roman"/>
          <w:color w:val="000000" w:themeColor="text1"/>
          <w:szCs w:val="24"/>
          <w:lang w:val="es-CO"/>
        </w:rPr>
        <w:t xml:space="preserve">), hace una </w:t>
      </w:r>
      <w:r w:rsidR="00631F51">
        <w:rPr>
          <w:rFonts w:ascii="Times New Roman" w:hAnsi="Times New Roman"/>
          <w:color w:val="000000" w:themeColor="text1"/>
          <w:szCs w:val="24"/>
          <w:lang w:val="es-CO"/>
        </w:rPr>
        <w:t>reflexión</w:t>
      </w:r>
      <w:r>
        <w:rPr>
          <w:rFonts w:ascii="Times New Roman" w:hAnsi="Times New Roman"/>
          <w:color w:val="000000" w:themeColor="text1"/>
          <w:szCs w:val="24"/>
          <w:lang w:val="es-CO"/>
        </w:rPr>
        <w:t xml:space="preserve"> que puede llevarnos a considerar esa </w:t>
      </w:r>
      <w:r w:rsidR="00631F51">
        <w:rPr>
          <w:rFonts w:ascii="Times New Roman" w:hAnsi="Times New Roman"/>
          <w:color w:val="000000" w:themeColor="text1"/>
          <w:szCs w:val="24"/>
          <w:lang w:val="es-CO"/>
        </w:rPr>
        <w:t>noción</w:t>
      </w:r>
      <w:r>
        <w:rPr>
          <w:rFonts w:ascii="Times New Roman" w:hAnsi="Times New Roman"/>
          <w:color w:val="000000" w:themeColor="text1"/>
          <w:szCs w:val="24"/>
          <w:lang w:val="es-CO"/>
        </w:rPr>
        <w:t xml:space="preserve"> de sentido que hace parte de la condición humana al expresar</w:t>
      </w:r>
      <w:r w:rsidR="003D180B">
        <w:rPr>
          <w:rFonts w:ascii="Times New Roman" w:hAnsi="Times New Roman"/>
          <w:color w:val="000000" w:themeColor="text1"/>
          <w:szCs w:val="24"/>
          <w:lang w:val="es-CO"/>
        </w:rPr>
        <w:t xml:space="preserve"> que</w:t>
      </w:r>
    </w:p>
    <w:p w:rsidR="00724769" w:rsidRDefault="00724769" w:rsidP="003D180B">
      <w:pPr>
        <w:pStyle w:val="Mynormal1eespacioymedio"/>
        <w:spacing w:line="240" w:lineRule="auto"/>
        <w:ind w:left="567" w:right="567"/>
        <w:rPr>
          <w:rFonts w:ascii="Times New Roman" w:hAnsi="Times New Roman"/>
          <w:color w:val="000000" w:themeColor="text1"/>
          <w:szCs w:val="24"/>
          <w:lang w:val="es-CO"/>
        </w:rPr>
      </w:pPr>
      <w:r>
        <w:rPr>
          <w:rFonts w:ascii="Times New Roman" w:hAnsi="Times New Roman"/>
          <w:color w:val="000000" w:themeColor="text1"/>
          <w:szCs w:val="24"/>
          <w:lang w:val="es-CO"/>
        </w:rPr>
        <w:lastRenderedPageBreak/>
        <w:t xml:space="preserve"> [P]</w:t>
      </w:r>
      <w:r w:rsidR="00B254E8">
        <w:rPr>
          <w:rFonts w:ascii="Times New Roman" w:hAnsi="Times New Roman"/>
          <w:color w:val="000000" w:themeColor="text1"/>
          <w:szCs w:val="24"/>
          <w:lang w:val="es-CO"/>
        </w:rPr>
        <w:t xml:space="preserve">or analogía, nuestra orientación en relación al bien no solo requiere algún marco </w:t>
      </w:r>
      <w:r w:rsidR="00631F51">
        <w:rPr>
          <w:rFonts w:ascii="Times New Roman" w:hAnsi="Times New Roman"/>
          <w:color w:val="000000" w:themeColor="text1"/>
          <w:szCs w:val="24"/>
          <w:lang w:val="es-CO"/>
        </w:rPr>
        <w:t>referencial</w:t>
      </w:r>
      <w:r w:rsidR="00B254E8">
        <w:rPr>
          <w:rFonts w:ascii="Times New Roman" w:hAnsi="Times New Roman"/>
          <w:color w:val="000000" w:themeColor="text1"/>
          <w:szCs w:val="24"/>
          <w:lang w:val="es-CO"/>
        </w:rPr>
        <w:t xml:space="preserve"> (o algunos marcos referenciales) que defina</w:t>
      </w:r>
      <w:r>
        <w:rPr>
          <w:rFonts w:ascii="Times New Roman" w:hAnsi="Times New Roman"/>
          <w:color w:val="000000" w:themeColor="text1"/>
          <w:szCs w:val="24"/>
          <w:lang w:val="es-CO"/>
        </w:rPr>
        <w:t>n</w:t>
      </w:r>
      <w:r w:rsidR="00B254E8">
        <w:rPr>
          <w:rFonts w:ascii="Times New Roman" w:hAnsi="Times New Roman"/>
          <w:color w:val="000000" w:themeColor="text1"/>
          <w:szCs w:val="24"/>
          <w:lang w:val="es-CO"/>
        </w:rPr>
        <w:t xml:space="preserve"> la configuración de lo cualitativamente mejor, sino </w:t>
      </w:r>
      <w:r w:rsidR="00631F51">
        <w:rPr>
          <w:rFonts w:ascii="Times New Roman" w:hAnsi="Times New Roman"/>
          <w:color w:val="000000" w:themeColor="text1"/>
          <w:szCs w:val="24"/>
          <w:lang w:val="es-CO"/>
        </w:rPr>
        <w:t>también</w:t>
      </w:r>
      <w:r w:rsidR="00B254E8">
        <w:rPr>
          <w:rFonts w:ascii="Times New Roman" w:hAnsi="Times New Roman"/>
          <w:color w:val="000000" w:themeColor="text1"/>
          <w:szCs w:val="24"/>
          <w:lang w:val="es-CO"/>
        </w:rPr>
        <w:t xml:space="preserve"> el sentido de donde estamos situados en relación a ello (…) la orientación en relación al bien es esencial para ser un agente humano funcional</w:t>
      </w:r>
      <w:r w:rsidR="00CA2C01">
        <w:rPr>
          <w:rFonts w:ascii="Times New Roman" w:hAnsi="Times New Roman"/>
          <w:color w:val="000000" w:themeColor="text1"/>
          <w:szCs w:val="24"/>
          <w:lang w:val="es-CO"/>
        </w:rPr>
        <w:t xml:space="preserve"> (p.58)</w:t>
      </w:r>
      <w:r>
        <w:rPr>
          <w:rFonts w:ascii="Times New Roman" w:hAnsi="Times New Roman"/>
          <w:color w:val="000000" w:themeColor="text1"/>
          <w:szCs w:val="24"/>
          <w:lang w:val="es-CO"/>
        </w:rPr>
        <w:t>.</w:t>
      </w:r>
    </w:p>
    <w:p w:rsidR="003D180B" w:rsidRDefault="003D180B" w:rsidP="00CF47D0">
      <w:pPr>
        <w:pStyle w:val="Mynormal1eespacioymedio"/>
        <w:rPr>
          <w:rFonts w:ascii="Times New Roman" w:hAnsi="Times New Roman"/>
          <w:color w:val="000000" w:themeColor="text1"/>
          <w:szCs w:val="24"/>
          <w:lang w:val="es-CO"/>
        </w:rPr>
      </w:pPr>
    </w:p>
    <w:p w:rsidR="001C2470" w:rsidRDefault="003D180B" w:rsidP="003D180B">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w:t>
      </w:r>
      <w:r w:rsidR="00631F51">
        <w:rPr>
          <w:rFonts w:ascii="Times New Roman" w:hAnsi="Times New Roman"/>
          <w:color w:val="000000" w:themeColor="text1"/>
          <w:szCs w:val="24"/>
          <w:lang w:val="es-CO"/>
        </w:rPr>
        <w:t>Dependiendo de esa búsqueda de sentido, depende la vida que</w:t>
      </w:r>
      <w:r>
        <w:rPr>
          <w:rFonts w:ascii="Times New Roman" w:hAnsi="Times New Roman"/>
          <w:color w:val="000000" w:themeColor="text1"/>
          <w:szCs w:val="24"/>
          <w:lang w:val="es-CO"/>
        </w:rPr>
        <w:t xml:space="preserve"> se quiere v</w:t>
      </w:r>
      <w:r w:rsidR="00631F51">
        <w:rPr>
          <w:rFonts w:ascii="Times New Roman" w:hAnsi="Times New Roman"/>
          <w:color w:val="000000" w:themeColor="text1"/>
          <w:szCs w:val="24"/>
          <w:lang w:val="es-CO"/>
        </w:rPr>
        <w:t xml:space="preserve">ivir, que quizá no corresponda a la que merece ser vivida, es decir en palabras de Taylor </w:t>
      </w:r>
      <w:r>
        <w:rPr>
          <w:rFonts w:ascii="Times New Roman" w:hAnsi="Times New Roman"/>
          <w:color w:val="000000" w:themeColor="text1"/>
          <w:szCs w:val="24"/>
          <w:lang w:val="es-CO"/>
        </w:rPr>
        <w:t xml:space="preserve">(1996, p.59) </w:t>
      </w:r>
      <w:r w:rsidR="00631F51">
        <w:rPr>
          <w:rFonts w:ascii="Times New Roman" w:hAnsi="Times New Roman"/>
          <w:color w:val="000000" w:themeColor="text1"/>
          <w:szCs w:val="24"/>
          <w:lang w:val="es-CO"/>
        </w:rPr>
        <w:t xml:space="preserve">“una vida plena y significativa en contra de una vacía, o que constituiría </w:t>
      </w:r>
      <w:r w:rsidR="001645D0">
        <w:rPr>
          <w:rFonts w:ascii="Times New Roman" w:hAnsi="Times New Roman"/>
          <w:color w:val="000000" w:themeColor="text1"/>
          <w:szCs w:val="24"/>
          <w:lang w:val="es-CO"/>
        </w:rPr>
        <w:t xml:space="preserve">una vida </w:t>
      </w:r>
      <w:r>
        <w:rPr>
          <w:rFonts w:ascii="Times New Roman" w:hAnsi="Times New Roman"/>
          <w:color w:val="000000" w:themeColor="text1"/>
          <w:szCs w:val="24"/>
          <w:lang w:val="es-CO"/>
        </w:rPr>
        <w:t xml:space="preserve">honorable”. </w:t>
      </w:r>
      <w:r w:rsidR="008B7859">
        <w:rPr>
          <w:rFonts w:ascii="Times New Roman" w:hAnsi="Times New Roman"/>
          <w:color w:val="000000" w:themeColor="text1"/>
          <w:szCs w:val="24"/>
          <w:lang w:val="es-CO"/>
        </w:rPr>
        <w:t>Hay indudablemente una diferencia entre la connotación que tiene la expresión cómo voy a vivir mi vida</w:t>
      </w:r>
      <w:r w:rsidR="001034A7">
        <w:rPr>
          <w:rFonts w:ascii="Times New Roman" w:hAnsi="Times New Roman"/>
          <w:color w:val="000000" w:themeColor="text1"/>
          <w:szCs w:val="24"/>
          <w:lang w:val="es-CO"/>
        </w:rPr>
        <w:t>,</w:t>
      </w:r>
      <w:r w:rsidR="008B7859">
        <w:rPr>
          <w:rFonts w:ascii="Times New Roman" w:hAnsi="Times New Roman"/>
          <w:color w:val="000000" w:themeColor="text1"/>
          <w:szCs w:val="24"/>
          <w:lang w:val="es-CO"/>
        </w:rPr>
        <w:t xml:space="preserve"> de qué vida merece ser vivida</w:t>
      </w:r>
      <w:r w:rsidR="001034A7">
        <w:rPr>
          <w:rFonts w:ascii="Times New Roman" w:hAnsi="Times New Roman"/>
          <w:color w:val="000000" w:themeColor="text1"/>
          <w:szCs w:val="24"/>
          <w:lang w:val="es-CO"/>
        </w:rPr>
        <w:t>;</w:t>
      </w:r>
      <w:r w:rsidR="008B7859">
        <w:rPr>
          <w:rFonts w:ascii="Times New Roman" w:hAnsi="Times New Roman"/>
          <w:color w:val="000000" w:themeColor="text1"/>
          <w:szCs w:val="24"/>
          <w:lang w:val="es-CO"/>
        </w:rPr>
        <w:t xml:space="preserve"> esa separación la constituye precisamente el horizonte que yo he definido seguir; pues sea lo primero reflexionar sobre lo que significa una vida rica y si</w:t>
      </w:r>
      <w:r w:rsidR="00724769">
        <w:rPr>
          <w:rFonts w:ascii="Times New Roman" w:hAnsi="Times New Roman"/>
          <w:color w:val="000000" w:themeColor="text1"/>
          <w:szCs w:val="24"/>
          <w:lang w:val="es-CO"/>
        </w:rPr>
        <w:t>gnificativa de una vida que está</w:t>
      </w:r>
      <w:r w:rsidR="008B7859">
        <w:rPr>
          <w:rFonts w:ascii="Times New Roman" w:hAnsi="Times New Roman"/>
          <w:color w:val="000000" w:themeColor="text1"/>
          <w:szCs w:val="24"/>
          <w:lang w:val="es-CO"/>
        </w:rPr>
        <w:t xml:space="preserve"> cimentada en cuestiones secundarias o fútiles</w:t>
      </w:r>
      <w:r>
        <w:rPr>
          <w:rFonts w:ascii="Times New Roman" w:hAnsi="Times New Roman"/>
          <w:color w:val="000000" w:themeColor="text1"/>
          <w:szCs w:val="24"/>
          <w:lang w:val="es-CO"/>
        </w:rPr>
        <w:t>.</w:t>
      </w:r>
      <w:r w:rsidR="008B7859">
        <w:rPr>
          <w:rFonts w:ascii="Times New Roman" w:hAnsi="Times New Roman"/>
          <w:color w:val="000000" w:themeColor="text1"/>
          <w:szCs w:val="24"/>
          <w:lang w:val="es-CO"/>
        </w:rPr>
        <w:t xml:space="preserve"> </w:t>
      </w:r>
    </w:p>
    <w:p w:rsidR="003D180B" w:rsidRDefault="001C2470"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La reflexión </w:t>
      </w:r>
      <w:r w:rsidR="003D180B">
        <w:rPr>
          <w:rFonts w:ascii="Times New Roman" w:hAnsi="Times New Roman"/>
          <w:color w:val="000000" w:themeColor="text1"/>
          <w:szCs w:val="24"/>
          <w:lang w:val="es-CO"/>
        </w:rPr>
        <w:t>sobre el</w:t>
      </w:r>
      <w:r>
        <w:rPr>
          <w:rFonts w:ascii="Times New Roman" w:hAnsi="Times New Roman"/>
          <w:color w:val="000000" w:themeColor="text1"/>
          <w:szCs w:val="24"/>
          <w:lang w:val="es-CO"/>
        </w:rPr>
        <w:t xml:space="preserve"> horizonte</w:t>
      </w:r>
      <w:r w:rsidR="003D180B">
        <w:rPr>
          <w:rFonts w:ascii="Times New Roman" w:hAnsi="Times New Roman"/>
          <w:color w:val="000000" w:themeColor="text1"/>
          <w:szCs w:val="24"/>
          <w:lang w:val="es-CO"/>
        </w:rPr>
        <w:t xml:space="preserve"> de sentido del contador público, en razón con los participantes de la comunidad contable, se basa en el concepto de valores. Coinciden en los valores del profesional como la base de este horizonte. Vinculan el horizonte de sentido a la libertad o libre albedrio para tomar las decisiones y como éste puede estar afectado por externalidades, como por ejemplo, las necesidades económicas. Llama la atención la correlación de la actuación como persona y su reflejo como profesional de la contaduría; es decir, los horizontes de sentido profesional están íntimamente vinculados con el horizonte como persona, y esto solo reafirma la postura de Taylor (1994). En la </w:t>
      </w:r>
      <w:r w:rsidR="0024398C">
        <w:rPr>
          <w:rFonts w:ascii="Times New Roman" w:hAnsi="Times New Roman"/>
          <w:szCs w:val="24"/>
          <w:lang w:val="es-CO"/>
        </w:rPr>
        <w:t>matriz 9</w:t>
      </w:r>
      <w:r w:rsidR="003D180B" w:rsidRPr="0024398C">
        <w:rPr>
          <w:rFonts w:ascii="Times New Roman" w:hAnsi="Times New Roman"/>
          <w:color w:val="000000" w:themeColor="text1"/>
          <w:szCs w:val="24"/>
          <w:lang w:val="es-CO"/>
        </w:rPr>
        <w:t xml:space="preserve"> </w:t>
      </w:r>
      <w:r w:rsidR="003D180B">
        <w:rPr>
          <w:rFonts w:ascii="Times New Roman" w:hAnsi="Times New Roman"/>
          <w:color w:val="000000" w:themeColor="text1"/>
          <w:szCs w:val="24"/>
          <w:lang w:val="es-CO"/>
        </w:rPr>
        <w:t>se muestran los extractos de las conversaciones que se refieren al horizonte de sentido</w:t>
      </w:r>
    </w:p>
    <w:p w:rsidR="003D180B" w:rsidRPr="00E45575" w:rsidRDefault="003D180B" w:rsidP="003D180B">
      <w:pPr>
        <w:pStyle w:val="Mynormal1eespacioymedio"/>
        <w:spacing w:line="240" w:lineRule="auto"/>
        <w:rPr>
          <w:rFonts w:ascii="Times New Roman" w:hAnsi="Times New Roman"/>
          <w:szCs w:val="24"/>
          <w:lang w:val="es-CO"/>
        </w:rPr>
      </w:pPr>
      <w:r>
        <w:rPr>
          <w:rFonts w:ascii="Times New Roman" w:hAnsi="Times New Roman"/>
          <w:color w:val="000000" w:themeColor="text1"/>
          <w:szCs w:val="24"/>
          <w:lang w:val="es-CO"/>
        </w:rPr>
        <w:t xml:space="preserve">Matriz </w:t>
      </w:r>
      <w:r w:rsidR="0024398C">
        <w:rPr>
          <w:rFonts w:ascii="Times New Roman" w:hAnsi="Times New Roman"/>
          <w:szCs w:val="24"/>
          <w:lang w:val="es-CO"/>
        </w:rPr>
        <w:t>9</w:t>
      </w:r>
    </w:p>
    <w:p w:rsidR="001A5E04" w:rsidRDefault="003D180B" w:rsidP="003D180B">
      <w:pPr>
        <w:pStyle w:val="Mynormal1eespacioymedio"/>
        <w:spacing w:line="240" w:lineRule="auto"/>
        <w:rPr>
          <w:rFonts w:ascii="Times New Roman" w:hAnsi="Times New Roman"/>
          <w:color w:val="000000" w:themeColor="text1"/>
          <w:szCs w:val="24"/>
          <w:lang w:val="es-CO"/>
        </w:rPr>
      </w:pPr>
      <w:r>
        <w:rPr>
          <w:rFonts w:ascii="Times New Roman" w:hAnsi="Times New Roman"/>
          <w:color w:val="000000" w:themeColor="text1"/>
          <w:szCs w:val="24"/>
          <w:lang w:val="es-CO"/>
        </w:rPr>
        <w:t>Extracto de las conversaciones</w:t>
      </w:r>
      <w:r w:rsidR="00834AD3">
        <w:rPr>
          <w:rFonts w:ascii="Times New Roman" w:hAnsi="Times New Roman"/>
          <w:color w:val="000000" w:themeColor="text1"/>
          <w:szCs w:val="24"/>
          <w:lang w:val="es-CO"/>
        </w:rPr>
        <w:t xml:space="preserve"> con la comunidad contable relacionados con el </w:t>
      </w:r>
      <w:r>
        <w:rPr>
          <w:rFonts w:ascii="Times New Roman" w:hAnsi="Times New Roman"/>
          <w:color w:val="000000" w:themeColor="text1"/>
          <w:szCs w:val="24"/>
          <w:lang w:val="es-CO"/>
        </w:rPr>
        <w:t xml:space="preserve"> </w:t>
      </w:r>
      <w:r w:rsidR="002C2EFA" w:rsidRPr="00834AD3">
        <w:rPr>
          <w:rFonts w:ascii="Times New Roman" w:hAnsi="Times New Roman"/>
          <w:color w:val="000000" w:themeColor="text1"/>
          <w:szCs w:val="24"/>
          <w:lang w:val="es-CO"/>
        </w:rPr>
        <w:t>“H</w:t>
      </w:r>
      <w:r w:rsidRPr="00834AD3">
        <w:rPr>
          <w:rFonts w:ascii="Times New Roman" w:hAnsi="Times New Roman"/>
          <w:color w:val="000000" w:themeColor="text1"/>
          <w:szCs w:val="24"/>
          <w:lang w:val="es-CO"/>
        </w:rPr>
        <w:t>orizontes de significado</w:t>
      </w:r>
      <w:r w:rsidR="002C2EFA" w:rsidRPr="00834AD3">
        <w:rPr>
          <w:rFonts w:ascii="Times New Roman" w:hAnsi="Times New Roman"/>
          <w:color w:val="000000" w:themeColor="text1"/>
          <w:szCs w:val="24"/>
          <w:lang w:val="es-CO"/>
        </w:rPr>
        <w:t>”</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6375"/>
      </w:tblGrid>
      <w:tr w:rsidR="001A5E04" w:rsidRPr="00EF3DF1" w:rsidTr="001A5E04">
        <w:tc>
          <w:tcPr>
            <w:tcW w:w="1886" w:type="dxa"/>
            <w:tcBorders>
              <w:top w:val="single" w:sz="4" w:space="0" w:color="auto"/>
              <w:bottom w:val="single" w:sz="4" w:space="0" w:color="auto"/>
              <w:right w:val="single" w:sz="4" w:space="0" w:color="auto"/>
            </w:tcBorders>
          </w:tcPr>
          <w:p w:rsidR="001A5E04" w:rsidRPr="00EF3DF1" w:rsidRDefault="001A5E04" w:rsidP="001A5E04">
            <w:pPr>
              <w:rPr>
                <w:rFonts w:ascii="Times New Roman" w:hAnsi="Times New Roman" w:cs="Times New Roman"/>
                <w:b/>
                <w:sz w:val="20"/>
                <w:szCs w:val="20"/>
              </w:rPr>
            </w:pPr>
            <w:r w:rsidRPr="00EF3DF1">
              <w:rPr>
                <w:rFonts w:ascii="Times New Roman" w:hAnsi="Times New Roman" w:cs="Times New Roman"/>
                <w:b/>
                <w:sz w:val="20"/>
                <w:szCs w:val="20"/>
              </w:rPr>
              <w:t>Participante</w:t>
            </w:r>
          </w:p>
        </w:tc>
        <w:tc>
          <w:tcPr>
            <w:tcW w:w="6375" w:type="dxa"/>
            <w:tcBorders>
              <w:top w:val="single" w:sz="4" w:space="0" w:color="auto"/>
              <w:left w:val="single" w:sz="4" w:space="0" w:color="auto"/>
              <w:bottom w:val="single" w:sz="4" w:space="0" w:color="auto"/>
            </w:tcBorders>
          </w:tcPr>
          <w:p w:rsidR="001A5E04" w:rsidRPr="00EF3DF1" w:rsidRDefault="001A5E04" w:rsidP="001A5E04">
            <w:pPr>
              <w:rPr>
                <w:rFonts w:ascii="Times New Roman" w:hAnsi="Times New Roman" w:cs="Times New Roman"/>
                <w:b/>
                <w:sz w:val="20"/>
                <w:szCs w:val="20"/>
              </w:rPr>
            </w:pPr>
            <w:r w:rsidRPr="00EF3DF1">
              <w:rPr>
                <w:rFonts w:ascii="Times New Roman" w:hAnsi="Times New Roman" w:cs="Times New Roman"/>
                <w:b/>
                <w:sz w:val="20"/>
                <w:szCs w:val="20"/>
              </w:rPr>
              <w:t>Extracto de la conversación</w:t>
            </w:r>
          </w:p>
        </w:tc>
      </w:tr>
      <w:tr w:rsidR="003D180B" w:rsidRPr="00EF3DF1" w:rsidTr="001A5E04">
        <w:tc>
          <w:tcPr>
            <w:tcW w:w="1886" w:type="dxa"/>
            <w:tcBorders>
              <w:top w:val="single" w:sz="4" w:space="0" w:color="auto"/>
              <w:right w:val="single" w:sz="4" w:space="0" w:color="auto"/>
            </w:tcBorders>
          </w:tcPr>
          <w:p w:rsidR="003D180B" w:rsidRPr="00EF3DF1" w:rsidRDefault="003D180B" w:rsidP="001A5E04">
            <w:pPr>
              <w:rPr>
                <w:rFonts w:ascii="Times New Roman" w:hAnsi="Times New Roman" w:cs="Times New Roman"/>
                <w:sz w:val="20"/>
                <w:szCs w:val="20"/>
              </w:rPr>
            </w:pPr>
            <w:r w:rsidRPr="00EF3DF1">
              <w:rPr>
                <w:rFonts w:ascii="Times New Roman" w:hAnsi="Times New Roman" w:cs="Times New Roman"/>
                <w:sz w:val="20"/>
                <w:szCs w:val="20"/>
              </w:rPr>
              <w:t>P</w:t>
            </w:r>
            <w:r w:rsidR="001A5E04" w:rsidRPr="00EF3DF1">
              <w:rPr>
                <w:rFonts w:ascii="Times New Roman" w:hAnsi="Times New Roman" w:cs="Times New Roman"/>
                <w:sz w:val="20"/>
                <w:szCs w:val="20"/>
              </w:rPr>
              <w:t xml:space="preserve">articipante </w:t>
            </w:r>
            <w:r w:rsidRPr="00EF3DF1">
              <w:rPr>
                <w:rFonts w:ascii="Times New Roman" w:hAnsi="Times New Roman" w:cs="Times New Roman"/>
                <w:sz w:val="20"/>
                <w:szCs w:val="20"/>
              </w:rPr>
              <w:t>1</w:t>
            </w:r>
          </w:p>
          <w:p w:rsidR="003D180B" w:rsidRPr="00EF3DF1" w:rsidRDefault="003D180B" w:rsidP="001A5E04">
            <w:pPr>
              <w:jc w:val="both"/>
              <w:rPr>
                <w:b/>
                <w:sz w:val="20"/>
                <w:szCs w:val="20"/>
              </w:rPr>
            </w:pPr>
          </w:p>
        </w:tc>
        <w:tc>
          <w:tcPr>
            <w:tcW w:w="6375" w:type="dxa"/>
            <w:tcBorders>
              <w:top w:val="single" w:sz="4" w:space="0" w:color="auto"/>
              <w:left w:val="single" w:sz="4" w:space="0" w:color="auto"/>
            </w:tcBorders>
          </w:tcPr>
          <w:p w:rsidR="003D180B" w:rsidRPr="00EF3DF1" w:rsidRDefault="003D180B" w:rsidP="001A5E04">
            <w:pPr>
              <w:rPr>
                <w:rFonts w:ascii="Times New Roman" w:hAnsi="Times New Roman" w:cs="Times New Roman"/>
                <w:sz w:val="20"/>
                <w:szCs w:val="20"/>
              </w:rPr>
            </w:pPr>
            <w:r w:rsidRPr="00EF3DF1">
              <w:rPr>
                <w:rFonts w:ascii="Times New Roman" w:hAnsi="Times New Roman" w:cs="Times New Roman"/>
                <w:sz w:val="20"/>
                <w:szCs w:val="20"/>
              </w:rPr>
              <w:t>Ese norte de la ética en el ejercicio de la profesión, lógicamente eso tiene que ver con valores, tiene que ver con principios.</w:t>
            </w:r>
          </w:p>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Hay cosas que en la conducta de las personas que vienen desde la cuna, vienen desde el lecho del hogar.</w:t>
            </w:r>
          </w:p>
          <w:p w:rsidR="001A5E04" w:rsidRPr="00EF3DF1" w:rsidRDefault="001A5E04" w:rsidP="001A5E04">
            <w:pPr>
              <w:jc w:val="both"/>
              <w:rPr>
                <w:rFonts w:ascii="Times New Roman" w:hAnsi="Times New Roman" w:cs="Times New Roman"/>
                <w:sz w:val="20"/>
                <w:szCs w:val="20"/>
              </w:rPr>
            </w:pPr>
          </w:p>
        </w:tc>
      </w:tr>
      <w:tr w:rsidR="003D180B" w:rsidRPr="00EF3DF1" w:rsidTr="001A5E04">
        <w:tc>
          <w:tcPr>
            <w:tcW w:w="1886" w:type="dxa"/>
            <w:tcBorders>
              <w:right w:val="single" w:sz="4" w:space="0" w:color="auto"/>
            </w:tcBorders>
          </w:tcPr>
          <w:p w:rsidR="003D180B" w:rsidRPr="00EF3DF1" w:rsidRDefault="001A5E04" w:rsidP="001A5E04">
            <w:pPr>
              <w:jc w:val="both"/>
              <w:rPr>
                <w:rFonts w:ascii="Times New Roman" w:hAnsi="Times New Roman" w:cs="Times New Roman"/>
                <w:sz w:val="20"/>
                <w:szCs w:val="20"/>
              </w:rPr>
            </w:pPr>
            <w:r w:rsidRPr="00EF3DF1">
              <w:rPr>
                <w:rFonts w:ascii="Times New Roman" w:hAnsi="Times New Roman" w:cs="Times New Roman"/>
                <w:sz w:val="20"/>
                <w:szCs w:val="20"/>
              </w:rPr>
              <w:t xml:space="preserve">Participante </w:t>
            </w:r>
            <w:r w:rsidR="003D180B" w:rsidRPr="00EF3DF1">
              <w:rPr>
                <w:rFonts w:ascii="Times New Roman" w:hAnsi="Times New Roman" w:cs="Times New Roman"/>
                <w:sz w:val="20"/>
                <w:szCs w:val="20"/>
              </w:rPr>
              <w:t>3</w:t>
            </w:r>
          </w:p>
          <w:p w:rsidR="003D180B" w:rsidRPr="00EF3DF1" w:rsidRDefault="003D180B" w:rsidP="001A5E04">
            <w:pPr>
              <w:jc w:val="both"/>
              <w:rPr>
                <w:b/>
                <w:sz w:val="20"/>
                <w:szCs w:val="20"/>
              </w:rPr>
            </w:pPr>
          </w:p>
        </w:tc>
        <w:tc>
          <w:tcPr>
            <w:tcW w:w="6375" w:type="dxa"/>
            <w:tcBorders>
              <w:left w:val="single" w:sz="4" w:space="0" w:color="auto"/>
            </w:tcBorders>
          </w:tcPr>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A veces uno como ser humano dice, bueno: una persona que en verdad tiene ese vacío, que en verdad tuvo esa capacidad esa fortaleza de poder alejarse de toda su familia, (…) a mí me indicaría (…) que esas mismas personas puedan ser capaz de romper sus valores éticos y cometer un fraude.</w:t>
            </w:r>
          </w:p>
          <w:p w:rsidR="001A5E04" w:rsidRPr="00EF3DF1" w:rsidRDefault="001A5E04" w:rsidP="001A5E04">
            <w:pPr>
              <w:jc w:val="both"/>
              <w:rPr>
                <w:b/>
                <w:sz w:val="20"/>
                <w:szCs w:val="20"/>
              </w:rPr>
            </w:pPr>
          </w:p>
        </w:tc>
      </w:tr>
      <w:tr w:rsidR="003D180B" w:rsidRPr="00EF3DF1" w:rsidTr="001A5E04">
        <w:tc>
          <w:tcPr>
            <w:tcW w:w="1886" w:type="dxa"/>
            <w:tcBorders>
              <w:right w:val="single" w:sz="4" w:space="0" w:color="auto"/>
            </w:tcBorders>
          </w:tcPr>
          <w:p w:rsidR="003D180B" w:rsidRPr="00EF3DF1" w:rsidRDefault="001A5E04" w:rsidP="001A5E04">
            <w:pPr>
              <w:jc w:val="both"/>
              <w:rPr>
                <w:rFonts w:ascii="Times New Roman" w:hAnsi="Times New Roman" w:cs="Times New Roman"/>
                <w:sz w:val="20"/>
                <w:szCs w:val="20"/>
              </w:rPr>
            </w:pPr>
            <w:r w:rsidRPr="00EF3DF1">
              <w:rPr>
                <w:rFonts w:ascii="Times New Roman" w:hAnsi="Times New Roman" w:cs="Times New Roman"/>
                <w:sz w:val="20"/>
                <w:szCs w:val="20"/>
              </w:rPr>
              <w:lastRenderedPageBreak/>
              <w:t xml:space="preserve">Participante </w:t>
            </w:r>
            <w:r w:rsidR="003D180B" w:rsidRPr="00EF3DF1">
              <w:rPr>
                <w:rFonts w:ascii="Times New Roman" w:hAnsi="Times New Roman" w:cs="Times New Roman"/>
                <w:sz w:val="20"/>
                <w:szCs w:val="20"/>
              </w:rPr>
              <w:t>4</w:t>
            </w:r>
          </w:p>
          <w:p w:rsidR="003D180B" w:rsidRPr="00EF3DF1" w:rsidRDefault="003D180B" w:rsidP="001A5E04">
            <w:pPr>
              <w:jc w:val="both"/>
              <w:rPr>
                <w:b/>
                <w:sz w:val="20"/>
                <w:szCs w:val="20"/>
              </w:rPr>
            </w:pPr>
          </w:p>
        </w:tc>
        <w:tc>
          <w:tcPr>
            <w:tcW w:w="6375" w:type="dxa"/>
            <w:tcBorders>
              <w:left w:val="single" w:sz="4" w:space="0" w:color="auto"/>
            </w:tcBorders>
          </w:tcPr>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A uno de niño le dicen qué es lo bueno y lo malo; y uno tiene libre albedrío de escoger si lo hace o no lo hace.</w:t>
            </w:r>
          </w:p>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Yo considero que todo lo que es la parte de la formación de los padres es la parte más importante.</w:t>
            </w:r>
          </w:p>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Todas esas formaciones vienen de la familia. Del qué hacer que no hacer, de los valores.</w:t>
            </w:r>
          </w:p>
          <w:p w:rsidR="001A5E04" w:rsidRPr="00EF3DF1" w:rsidRDefault="001A5E04" w:rsidP="001A5E04">
            <w:pPr>
              <w:jc w:val="both"/>
              <w:rPr>
                <w:b/>
                <w:sz w:val="20"/>
                <w:szCs w:val="20"/>
              </w:rPr>
            </w:pPr>
          </w:p>
        </w:tc>
      </w:tr>
      <w:tr w:rsidR="003D180B" w:rsidRPr="00EF3DF1" w:rsidTr="001A5E04">
        <w:tc>
          <w:tcPr>
            <w:tcW w:w="1886" w:type="dxa"/>
            <w:tcBorders>
              <w:right w:val="single" w:sz="4" w:space="0" w:color="auto"/>
            </w:tcBorders>
          </w:tcPr>
          <w:p w:rsidR="003D180B" w:rsidRPr="00EF3DF1" w:rsidRDefault="001A5E04" w:rsidP="001A5E04">
            <w:pPr>
              <w:jc w:val="both"/>
              <w:rPr>
                <w:rFonts w:ascii="Times New Roman" w:hAnsi="Times New Roman" w:cs="Times New Roman"/>
                <w:sz w:val="20"/>
                <w:szCs w:val="20"/>
              </w:rPr>
            </w:pPr>
            <w:r w:rsidRPr="00EF3DF1">
              <w:rPr>
                <w:rFonts w:ascii="Times New Roman" w:hAnsi="Times New Roman" w:cs="Times New Roman"/>
                <w:sz w:val="20"/>
                <w:szCs w:val="20"/>
              </w:rPr>
              <w:t xml:space="preserve">Participante </w:t>
            </w:r>
            <w:r w:rsidR="003D180B" w:rsidRPr="00EF3DF1">
              <w:rPr>
                <w:rFonts w:ascii="Times New Roman" w:hAnsi="Times New Roman" w:cs="Times New Roman"/>
                <w:sz w:val="20"/>
                <w:szCs w:val="20"/>
              </w:rPr>
              <w:t>5</w:t>
            </w:r>
          </w:p>
          <w:p w:rsidR="003D180B" w:rsidRPr="00EF3DF1" w:rsidRDefault="003D180B" w:rsidP="001A5E04">
            <w:pPr>
              <w:jc w:val="both"/>
              <w:rPr>
                <w:rFonts w:ascii="Times New Roman" w:hAnsi="Times New Roman" w:cs="Times New Roman"/>
                <w:sz w:val="20"/>
                <w:szCs w:val="20"/>
              </w:rPr>
            </w:pPr>
          </w:p>
        </w:tc>
        <w:tc>
          <w:tcPr>
            <w:tcW w:w="6375" w:type="dxa"/>
            <w:tcBorders>
              <w:left w:val="single" w:sz="4" w:space="0" w:color="auto"/>
            </w:tcBorders>
          </w:tcPr>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La contaduría pública es un constructo social nos ponemos  de acuerdo en una serie de principios, de normas que deben regir el ejercicio del contador público y aplicamos allí lógicamente ese código ético que tiene que distinguir y caracterizar a la profesión de la contaduría, pero es imposible uno no tener claro que todo lo que es social influye en lo personal, y lo personal a su vez influye en lo social, no podemos imaginarnos una construcción social al margen de los individuos, como tampoco jamás podríamos imaginarnos una configuración de la personalidad que no haya sido mediada, que no esté  incidida por esa construcción social.</w:t>
            </w:r>
          </w:p>
          <w:p w:rsidR="001A5E04" w:rsidRPr="00EF3DF1" w:rsidRDefault="003D180B" w:rsidP="0024398C">
            <w:pPr>
              <w:jc w:val="both"/>
              <w:rPr>
                <w:rFonts w:ascii="Times New Roman" w:hAnsi="Times New Roman" w:cs="Times New Roman"/>
                <w:sz w:val="20"/>
                <w:szCs w:val="20"/>
              </w:rPr>
            </w:pPr>
            <w:r w:rsidRPr="00EF3DF1">
              <w:rPr>
                <w:rFonts w:ascii="Times New Roman" w:hAnsi="Times New Roman" w:cs="Times New Roman"/>
                <w:sz w:val="20"/>
                <w:szCs w:val="20"/>
              </w:rPr>
              <w:t>No hay nada individual que no esté mediado por lo social ahí entra la familia, ahí entra la escuela, ahí entra el desarrollo</w:t>
            </w:r>
            <w:r w:rsidR="0024398C" w:rsidRPr="00EF3DF1">
              <w:rPr>
                <w:rFonts w:ascii="Times New Roman" w:hAnsi="Times New Roman" w:cs="Times New Roman"/>
                <w:sz w:val="20"/>
                <w:szCs w:val="20"/>
              </w:rPr>
              <w:t xml:space="preserve"> durante el proceso de infancia a través de la formación, ahí entra toda la mentalidad.</w:t>
            </w:r>
          </w:p>
        </w:tc>
      </w:tr>
      <w:tr w:rsidR="003D180B" w:rsidRPr="00EF3DF1" w:rsidTr="001A5E04">
        <w:tc>
          <w:tcPr>
            <w:tcW w:w="1886" w:type="dxa"/>
            <w:tcBorders>
              <w:right w:val="single" w:sz="4" w:space="0" w:color="auto"/>
            </w:tcBorders>
          </w:tcPr>
          <w:p w:rsidR="003D180B" w:rsidRPr="00EF3DF1" w:rsidRDefault="001A5E04" w:rsidP="001A5E04">
            <w:pPr>
              <w:jc w:val="both"/>
              <w:rPr>
                <w:rFonts w:ascii="Times New Roman" w:hAnsi="Times New Roman" w:cs="Times New Roman"/>
                <w:sz w:val="20"/>
                <w:szCs w:val="20"/>
              </w:rPr>
            </w:pPr>
            <w:r w:rsidRPr="00EF3DF1">
              <w:rPr>
                <w:rFonts w:ascii="Times New Roman" w:hAnsi="Times New Roman" w:cs="Times New Roman"/>
                <w:sz w:val="20"/>
                <w:szCs w:val="20"/>
              </w:rPr>
              <w:t xml:space="preserve">Participante </w:t>
            </w:r>
            <w:r w:rsidR="003D180B" w:rsidRPr="00EF3DF1">
              <w:rPr>
                <w:rFonts w:ascii="Times New Roman" w:hAnsi="Times New Roman" w:cs="Times New Roman"/>
                <w:sz w:val="20"/>
                <w:szCs w:val="20"/>
              </w:rPr>
              <w:t>6</w:t>
            </w:r>
          </w:p>
          <w:p w:rsidR="003D180B" w:rsidRPr="00EF3DF1" w:rsidRDefault="003D180B" w:rsidP="001A5E04">
            <w:pPr>
              <w:jc w:val="both"/>
              <w:rPr>
                <w:rFonts w:ascii="Times New Roman" w:hAnsi="Times New Roman" w:cs="Times New Roman"/>
                <w:sz w:val="20"/>
                <w:szCs w:val="20"/>
              </w:rPr>
            </w:pPr>
          </w:p>
        </w:tc>
        <w:tc>
          <w:tcPr>
            <w:tcW w:w="6375" w:type="dxa"/>
            <w:tcBorders>
              <w:left w:val="single" w:sz="4" w:space="0" w:color="auto"/>
            </w:tcBorders>
          </w:tcPr>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Una moral, una integridad, un compromiso de hacer las cosas bien, de hacer las cosas correctamente.</w:t>
            </w:r>
            <w:r w:rsidR="001A5E04" w:rsidRPr="00EF3DF1">
              <w:rPr>
                <w:rFonts w:ascii="Times New Roman" w:hAnsi="Times New Roman" w:cs="Times New Roman"/>
                <w:sz w:val="20"/>
                <w:szCs w:val="20"/>
              </w:rPr>
              <w:t xml:space="preserve"> </w:t>
            </w:r>
            <w:r w:rsidRPr="00EF3DF1">
              <w:rPr>
                <w:rFonts w:ascii="Times New Roman" w:hAnsi="Times New Roman" w:cs="Times New Roman"/>
                <w:sz w:val="20"/>
                <w:szCs w:val="20"/>
              </w:rPr>
              <w:t>Eso la persona como tal lo viene manejando desde su hogar, es el hogar donde le inculcan como es su comportamiento como persona.</w:t>
            </w:r>
          </w:p>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La persona independientemente de la sociedad donde se mueva, realmente tiene que ser muy auténtico en la forma de ser y esa forma de ser la va adquiriendo.</w:t>
            </w:r>
          </w:p>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Yo tengo que actuar según me enseñaron desde mi hogar a proceder de alguna manera seria, responsable, honesta, yo soy auténtico.</w:t>
            </w:r>
          </w:p>
          <w:p w:rsidR="001A5E04" w:rsidRPr="00EF3DF1" w:rsidRDefault="001A5E04" w:rsidP="001A5E04">
            <w:pPr>
              <w:jc w:val="both"/>
              <w:rPr>
                <w:rFonts w:ascii="Times New Roman" w:hAnsi="Times New Roman" w:cs="Times New Roman"/>
                <w:sz w:val="20"/>
                <w:szCs w:val="20"/>
              </w:rPr>
            </w:pPr>
          </w:p>
        </w:tc>
      </w:tr>
      <w:tr w:rsidR="003D180B" w:rsidRPr="00EF3DF1" w:rsidTr="001A5E04">
        <w:tc>
          <w:tcPr>
            <w:tcW w:w="1886" w:type="dxa"/>
            <w:tcBorders>
              <w:right w:val="single" w:sz="4" w:space="0" w:color="auto"/>
            </w:tcBorders>
          </w:tcPr>
          <w:p w:rsidR="003D180B" w:rsidRPr="00EF3DF1" w:rsidRDefault="001A5E04" w:rsidP="001A5E04">
            <w:pPr>
              <w:jc w:val="both"/>
              <w:rPr>
                <w:rFonts w:ascii="Times New Roman" w:hAnsi="Times New Roman" w:cs="Times New Roman"/>
                <w:sz w:val="20"/>
                <w:szCs w:val="20"/>
              </w:rPr>
            </w:pPr>
            <w:r w:rsidRPr="00EF3DF1">
              <w:rPr>
                <w:rFonts w:ascii="Times New Roman" w:hAnsi="Times New Roman" w:cs="Times New Roman"/>
                <w:sz w:val="20"/>
                <w:szCs w:val="20"/>
              </w:rPr>
              <w:t xml:space="preserve">Participante </w:t>
            </w:r>
            <w:r w:rsidR="003D180B" w:rsidRPr="00EF3DF1">
              <w:rPr>
                <w:rFonts w:ascii="Times New Roman" w:hAnsi="Times New Roman" w:cs="Times New Roman"/>
                <w:sz w:val="20"/>
                <w:szCs w:val="20"/>
              </w:rPr>
              <w:t>7</w:t>
            </w:r>
          </w:p>
        </w:tc>
        <w:tc>
          <w:tcPr>
            <w:tcW w:w="6375" w:type="dxa"/>
            <w:tcBorders>
              <w:left w:val="single" w:sz="4" w:space="0" w:color="auto"/>
            </w:tcBorders>
          </w:tcPr>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La vida familiar y de los valores que eso influye indistintamente.</w:t>
            </w:r>
          </w:p>
          <w:p w:rsidR="003D180B" w:rsidRPr="00EF3DF1" w:rsidRDefault="003D180B" w:rsidP="001A5E04">
            <w:pPr>
              <w:jc w:val="both"/>
              <w:rPr>
                <w:rFonts w:ascii="Times New Roman" w:hAnsi="Times New Roman" w:cs="Times New Roman"/>
                <w:sz w:val="20"/>
                <w:szCs w:val="20"/>
              </w:rPr>
            </w:pPr>
          </w:p>
        </w:tc>
      </w:tr>
      <w:tr w:rsidR="003D180B" w:rsidRPr="00EF3DF1" w:rsidTr="001A5E04">
        <w:tc>
          <w:tcPr>
            <w:tcW w:w="1886" w:type="dxa"/>
            <w:tcBorders>
              <w:right w:val="single" w:sz="4" w:space="0" w:color="auto"/>
            </w:tcBorders>
          </w:tcPr>
          <w:p w:rsidR="003D180B" w:rsidRPr="00EF3DF1" w:rsidRDefault="001A5E04" w:rsidP="001A5E04">
            <w:pPr>
              <w:jc w:val="both"/>
              <w:rPr>
                <w:rFonts w:ascii="Times New Roman" w:hAnsi="Times New Roman" w:cs="Times New Roman"/>
                <w:sz w:val="20"/>
                <w:szCs w:val="20"/>
              </w:rPr>
            </w:pPr>
            <w:r w:rsidRPr="00EF3DF1">
              <w:rPr>
                <w:rFonts w:ascii="Times New Roman" w:hAnsi="Times New Roman" w:cs="Times New Roman"/>
                <w:sz w:val="20"/>
                <w:szCs w:val="20"/>
              </w:rPr>
              <w:t xml:space="preserve">Participante </w:t>
            </w:r>
            <w:r w:rsidR="003D180B" w:rsidRPr="00EF3DF1">
              <w:rPr>
                <w:rFonts w:ascii="Times New Roman" w:hAnsi="Times New Roman" w:cs="Times New Roman"/>
                <w:sz w:val="20"/>
                <w:szCs w:val="20"/>
              </w:rPr>
              <w:t xml:space="preserve"> </w:t>
            </w:r>
            <w:r w:rsidRPr="00EF3DF1">
              <w:rPr>
                <w:rFonts w:ascii="Times New Roman" w:hAnsi="Times New Roman" w:cs="Times New Roman"/>
                <w:sz w:val="20"/>
                <w:szCs w:val="20"/>
              </w:rPr>
              <w:t xml:space="preserve"> </w:t>
            </w:r>
            <w:r w:rsidR="003D180B" w:rsidRPr="00EF3DF1">
              <w:rPr>
                <w:rFonts w:ascii="Times New Roman" w:hAnsi="Times New Roman" w:cs="Times New Roman"/>
                <w:sz w:val="20"/>
                <w:szCs w:val="20"/>
              </w:rPr>
              <w:t>9</w:t>
            </w:r>
          </w:p>
          <w:p w:rsidR="003D180B" w:rsidRPr="00EF3DF1" w:rsidRDefault="003D180B" w:rsidP="001A5E04">
            <w:pPr>
              <w:jc w:val="both"/>
              <w:rPr>
                <w:rFonts w:ascii="Times New Roman" w:hAnsi="Times New Roman" w:cs="Times New Roman"/>
                <w:sz w:val="20"/>
                <w:szCs w:val="20"/>
              </w:rPr>
            </w:pPr>
          </w:p>
        </w:tc>
        <w:tc>
          <w:tcPr>
            <w:tcW w:w="6375" w:type="dxa"/>
            <w:tcBorders>
              <w:left w:val="single" w:sz="4" w:space="0" w:color="auto"/>
            </w:tcBorders>
          </w:tcPr>
          <w:p w:rsidR="003D180B" w:rsidRPr="00EF3DF1" w:rsidRDefault="00A47E5C" w:rsidP="001A5E04">
            <w:pPr>
              <w:jc w:val="both"/>
              <w:rPr>
                <w:rFonts w:ascii="Times New Roman" w:hAnsi="Times New Roman" w:cs="Times New Roman"/>
                <w:color w:val="FF0000"/>
                <w:sz w:val="20"/>
                <w:szCs w:val="20"/>
              </w:rPr>
            </w:pPr>
            <w:r w:rsidRPr="00EF3DF1">
              <w:rPr>
                <w:rFonts w:ascii="Times New Roman" w:hAnsi="Times New Roman" w:cs="Times New Roman"/>
                <w:sz w:val="20"/>
                <w:szCs w:val="20"/>
              </w:rPr>
              <w:t>Yo tengo que efectivamente tener una rectitud, para yo poder decirle, mire: yo he logrado lo que tengo al día de hoy precisamente con el esfuerzo que yo he realizado y con un ejercicio profesional, limpio, recto</w:t>
            </w:r>
            <w:r w:rsidRPr="00EF3DF1">
              <w:rPr>
                <w:rFonts w:ascii="Times New Roman" w:hAnsi="Times New Roman" w:cs="Times New Roman"/>
                <w:sz w:val="20"/>
                <w:szCs w:val="20"/>
                <w:u w:val="single"/>
              </w:rPr>
              <w:t>.</w:t>
            </w:r>
          </w:p>
          <w:p w:rsidR="003D180B" w:rsidRPr="00EF3DF1" w:rsidRDefault="003D180B" w:rsidP="001A5E04">
            <w:pPr>
              <w:jc w:val="both"/>
              <w:rPr>
                <w:rFonts w:ascii="Times New Roman" w:hAnsi="Times New Roman" w:cs="Times New Roman"/>
                <w:sz w:val="20"/>
                <w:szCs w:val="20"/>
              </w:rPr>
            </w:pPr>
          </w:p>
        </w:tc>
      </w:tr>
      <w:tr w:rsidR="003D180B" w:rsidRPr="00EF3DF1" w:rsidTr="001A5E04">
        <w:tc>
          <w:tcPr>
            <w:tcW w:w="1886" w:type="dxa"/>
            <w:tcBorders>
              <w:right w:val="single" w:sz="4" w:space="0" w:color="auto"/>
            </w:tcBorders>
          </w:tcPr>
          <w:p w:rsidR="003D180B" w:rsidRPr="00EF3DF1" w:rsidRDefault="001A5E04" w:rsidP="001A5E04">
            <w:pPr>
              <w:jc w:val="both"/>
              <w:rPr>
                <w:rFonts w:ascii="Times New Roman" w:hAnsi="Times New Roman" w:cs="Times New Roman"/>
                <w:sz w:val="20"/>
                <w:szCs w:val="20"/>
              </w:rPr>
            </w:pPr>
            <w:r w:rsidRPr="00EF3DF1">
              <w:rPr>
                <w:rFonts w:ascii="Times New Roman" w:hAnsi="Times New Roman" w:cs="Times New Roman"/>
                <w:sz w:val="20"/>
                <w:szCs w:val="20"/>
              </w:rPr>
              <w:t xml:space="preserve">Participante </w:t>
            </w:r>
            <w:r w:rsidR="003D180B" w:rsidRPr="00EF3DF1">
              <w:rPr>
                <w:rFonts w:ascii="Times New Roman" w:hAnsi="Times New Roman" w:cs="Times New Roman"/>
                <w:sz w:val="20"/>
                <w:szCs w:val="20"/>
              </w:rPr>
              <w:t>10</w:t>
            </w:r>
          </w:p>
          <w:p w:rsidR="003D180B" w:rsidRPr="00EF3DF1" w:rsidRDefault="003D180B" w:rsidP="001A5E04">
            <w:pPr>
              <w:jc w:val="both"/>
              <w:rPr>
                <w:rFonts w:ascii="Times New Roman" w:hAnsi="Times New Roman" w:cs="Times New Roman"/>
                <w:sz w:val="20"/>
                <w:szCs w:val="20"/>
              </w:rPr>
            </w:pPr>
          </w:p>
        </w:tc>
        <w:tc>
          <w:tcPr>
            <w:tcW w:w="6375" w:type="dxa"/>
            <w:tcBorders>
              <w:left w:val="single" w:sz="4" w:space="0" w:color="auto"/>
            </w:tcBorders>
          </w:tcPr>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Eso viene de la formación del hogar del ejemplo que recibiste de tus padres, de los seres con los cuales has convivido, realmente es la actitud.</w:t>
            </w:r>
          </w:p>
          <w:p w:rsidR="001A5E04" w:rsidRPr="00EF3DF1" w:rsidRDefault="001A5E04" w:rsidP="001A5E04">
            <w:pPr>
              <w:jc w:val="both"/>
              <w:rPr>
                <w:rFonts w:ascii="Times New Roman" w:hAnsi="Times New Roman" w:cs="Times New Roman"/>
                <w:sz w:val="20"/>
                <w:szCs w:val="20"/>
              </w:rPr>
            </w:pPr>
          </w:p>
        </w:tc>
      </w:tr>
      <w:tr w:rsidR="003D180B" w:rsidRPr="00EF3DF1" w:rsidTr="001A5E04">
        <w:tc>
          <w:tcPr>
            <w:tcW w:w="1886" w:type="dxa"/>
            <w:tcBorders>
              <w:bottom w:val="single" w:sz="4" w:space="0" w:color="auto"/>
              <w:right w:val="single" w:sz="4" w:space="0" w:color="auto"/>
            </w:tcBorders>
          </w:tcPr>
          <w:p w:rsidR="003D180B" w:rsidRPr="00EF3DF1" w:rsidRDefault="001A5E04" w:rsidP="001A5E04">
            <w:pPr>
              <w:jc w:val="both"/>
              <w:rPr>
                <w:rFonts w:ascii="Times New Roman" w:hAnsi="Times New Roman" w:cs="Times New Roman"/>
                <w:sz w:val="20"/>
                <w:szCs w:val="20"/>
              </w:rPr>
            </w:pPr>
            <w:r w:rsidRPr="00EF3DF1">
              <w:rPr>
                <w:rFonts w:ascii="Times New Roman" w:hAnsi="Times New Roman" w:cs="Times New Roman"/>
                <w:sz w:val="20"/>
                <w:szCs w:val="20"/>
              </w:rPr>
              <w:t xml:space="preserve">Participante </w:t>
            </w:r>
            <w:r w:rsidR="003D180B" w:rsidRPr="00EF3DF1">
              <w:rPr>
                <w:rFonts w:ascii="Times New Roman" w:hAnsi="Times New Roman" w:cs="Times New Roman"/>
                <w:sz w:val="20"/>
                <w:szCs w:val="20"/>
              </w:rPr>
              <w:t>12</w:t>
            </w:r>
          </w:p>
          <w:p w:rsidR="003D180B" w:rsidRPr="00EF3DF1" w:rsidRDefault="003D180B" w:rsidP="001A5E04">
            <w:pPr>
              <w:jc w:val="both"/>
              <w:rPr>
                <w:rFonts w:ascii="Times New Roman" w:hAnsi="Times New Roman" w:cs="Times New Roman"/>
                <w:sz w:val="20"/>
                <w:szCs w:val="20"/>
              </w:rPr>
            </w:pPr>
          </w:p>
        </w:tc>
        <w:tc>
          <w:tcPr>
            <w:tcW w:w="6375" w:type="dxa"/>
            <w:tcBorders>
              <w:left w:val="single" w:sz="4" w:space="0" w:color="auto"/>
            </w:tcBorders>
          </w:tcPr>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La ética nace de los principios y las buenas costumbres que uno observe en su hogar.</w:t>
            </w:r>
          </w:p>
          <w:p w:rsidR="003D180B" w:rsidRPr="00EF3DF1" w:rsidRDefault="003D180B" w:rsidP="001A5E04">
            <w:pPr>
              <w:jc w:val="both"/>
              <w:rPr>
                <w:rFonts w:ascii="Times New Roman" w:hAnsi="Times New Roman" w:cs="Times New Roman"/>
                <w:sz w:val="20"/>
                <w:szCs w:val="20"/>
              </w:rPr>
            </w:pPr>
            <w:r w:rsidRPr="00EF3DF1">
              <w:rPr>
                <w:rFonts w:ascii="Times New Roman" w:hAnsi="Times New Roman" w:cs="Times New Roman"/>
                <w:sz w:val="20"/>
                <w:szCs w:val="20"/>
              </w:rPr>
              <w:t>El entorno que corresponde a los amigos, a la familia, a los colegas, es importante.</w:t>
            </w:r>
          </w:p>
        </w:tc>
      </w:tr>
    </w:tbl>
    <w:p w:rsidR="003D180B" w:rsidRPr="00EF3DF1" w:rsidRDefault="001A5E04" w:rsidP="001A5E04">
      <w:pPr>
        <w:spacing w:after="0" w:line="240" w:lineRule="auto"/>
        <w:jc w:val="both"/>
        <w:rPr>
          <w:rFonts w:ascii="Times New Roman" w:hAnsi="Times New Roman" w:cs="Times New Roman"/>
          <w:sz w:val="20"/>
          <w:szCs w:val="20"/>
        </w:rPr>
      </w:pPr>
      <w:r w:rsidRPr="00EF3DF1">
        <w:rPr>
          <w:rFonts w:ascii="Times New Roman" w:hAnsi="Times New Roman" w:cs="Times New Roman"/>
          <w:i/>
          <w:sz w:val="20"/>
          <w:szCs w:val="20"/>
        </w:rPr>
        <w:t>Fuente</w:t>
      </w:r>
      <w:r w:rsidRPr="00EF3DF1">
        <w:rPr>
          <w:rFonts w:ascii="Times New Roman" w:hAnsi="Times New Roman" w:cs="Times New Roman"/>
          <w:sz w:val="20"/>
          <w:szCs w:val="20"/>
        </w:rPr>
        <w:t>: Elaboración propia con base a las conversaciones con los participantes de la comunidad contable (2016)</w:t>
      </w:r>
    </w:p>
    <w:p w:rsidR="001A5E04" w:rsidRDefault="001A5E04" w:rsidP="003D180B">
      <w:pPr>
        <w:spacing w:after="0" w:line="360" w:lineRule="auto"/>
        <w:jc w:val="both"/>
        <w:rPr>
          <w:rFonts w:ascii="Times New Roman" w:hAnsi="Times New Roman" w:cs="Times New Roman"/>
          <w:sz w:val="24"/>
          <w:szCs w:val="24"/>
        </w:rPr>
      </w:pPr>
    </w:p>
    <w:p w:rsidR="003D180B" w:rsidRDefault="001A5E04" w:rsidP="003D18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180B">
        <w:rPr>
          <w:rFonts w:ascii="Times New Roman" w:hAnsi="Times New Roman" w:cs="Times New Roman"/>
          <w:sz w:val="24"/>
          <w:szCs w:val="24"/>
        </w:rPr>
        <w:t xml:space="preserve">Es en la expresión humana donde construimos horizontes de sentidos, el lenguaje, el amor, el arte, los gestos, los abrazos, las confidencias y las relaciones inciden notoriamente en el ideal de vida que se quiere y merece ser vivida; seguramente esos primeros vínculos del hogar, establecieron en la conciencia suficientes argumentos para </w:t>
      </w:r>
      <w:r w:rsidR="003D180B">
        <w:rPr>
          <w:rFonts w:ascii="Times New Roman" w:hAnsi="Times New Roman" w:cs="Times New Roman"/>
          <w:sz w:val="24"/>
          <w:szCs w:val="24"/>
        </w:rPr>
        <w:lastRenderedPageBreak/>
        <w:t>tener motivos para vivir, para estudiar, para formar una familia, para conquistar un proyecto de vida.</w:t>
      </w:r>
    </w:p>
    <w:p w:rsidR="003D180B" w:rsidRDefault="001A5E04" w:rsidP="003D18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Expresa Taylor (1994, p</w:t>
      </w:r>
      <w:r w:rsidR="003D180B">
        <w:rPr>
          <w:rFonts w:ascii="Times New Roman" w:hAnsi="Times New Roman" w:cs="Times New Roman"/>
          <w:sz w:val="24"/>
          <w:szCs w:val="24"/>
        </w:rPr>
        <w:t>. 69) “la génesis de la mente humana es en este sentido no [nomológica], y no constituye algo que cada cual logre por sí mismo, sino que es dialógica”, así se es contunde aceptar que la condición humana posee una génesis que puede ignora</w:t>
      </w:r>
      <w:r>
        <w:rPr>
          <w:rFonts w:ascii="Times New Roman" w:hAnsi="Times New Roman" w:cs="Times New Roman"/>
          <w:sz w:val="24"/>
          <w:szCs w:val="24"/>
        </w:rPr>
        <w:t>r</w:t>
      </w:r>
      <w:r w:rsidR="003D180B">
        <w:rPr>
          <w:rFonts w:ascii="Times New Roman" w:hAnsi="Times New Roman" w:cs="Times New Roman"/>
          <w:sz w:val="24"/>
          <w:szCs w:val="24"/>
        </w:rPr>
        <w:t>se</w:t>
      </w:r>
      <w:r>
        <w:rPr>
          <w:rFonts w:ascii="Times New Roman" w:hAnsi="Times New Roman" w:cs="Times New Roman"/>
          <w:sz w:val="24"/>
          <w:szCs w:val="24"/>
        </w:rPr>
        <w:t>,</w:t>
      </w:r>
      <w:r w:rsidR="003D180B">
        <w:rPr>
          <w:rFonts w:ascii="Times New Roman" w:hAnsi="Times New Roman" w:cs="Times New Roman"/>
          <w:sz w:val="24"/>
          <w:szCs w:val="24"/>
        </w:rPr>
        <w:t xml:space="preserve"> pero no perderse, y que en esas herencias de la cultura hay motivaciones para colmar de sentido nuestras opiniones y puntos de vista, lo cual solo es posible en la reflexión personal. </w:t>
      </w:r>
    </w:p>
    <w:p w:rsidR="003D180B" w:rsidRDefault="001A5E04" w:rsidP="003D18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Para la investigadora, a</w:t>
      </w:r>
      <w:r w:rsidR="003D180B">
        <w:rPr>
          <w:rFonts w:ascii="Times New Roman" w:hAnsi="Times New Roman" w:cs="Times New Roman"/>
          <w:sz w:val="24"/>
          <w:szCs w:val="24"/>
        </w:rPr>
        <w:t xml:space="preserve">unque </w:t>
      </w:r>
      <w:r>
        <w:rPr>
          <w:rFonts w:ascii="Times New Roman" w:hAnsi="Times New Roman" w:cs="Times New Roman"/>
          <w:sz w:val="24"/>
          <w:szCs w:val="24"/>
        </w:rPr>
        <w:t xml:space="preserve">considera </w:t>
      </w:r>
      <w:r w:rsidR="003D180B">
        <w:rPr>
          <w:rFonts w:ascii="Times New Roman" w:hAnsi="Times New Roman" w:cs="Times New Roman"/>
          <w:sz w:val="24"/>
          <w:szCs w:val="24"/>
        </w:rPr>
        <w:t>válida la</w:t>
      </w:r>
      <w:r>
        <w:rPr>
          <w:rFonts w:ascii="Times New Roman" w:hAnsi="Times New Roman" w:cs="Times New Roman"/>
          <w:sz w:val="24"/>
          <w:szCs w:val="24"/>
        </w:rPr>
        <w:t xml:space="preserve"> apreciación de la comunidad contable, sobre la incidencia de la</w:t>
      </w:r>
      <w:r w:rsidR="003D180B">
        <w:rPr>
          <w:rFonts w:ascii="Times New Roman" w:hAnsi="Times New Roman" w:cs="Times New Roman"/>
          <w:sz w:val="24"/>
          <w:szCs w:val="24"/>
        </w:rPr>
        <w:t xml:space="preserve"> aportación de </w:t>
      </w:r>
      <w:r>
        <w:rPr>
          <w:rFonts w:ascii="Times New Roman" w:hAnsi="Times New Roman" w:cs="Times New Roman"/>
          <w:sz w:val="24"/>
          <w:szCs w:val="24"/>
        </w:rPr>
        <w:t>padres, hermanos, parientes</w:t>
      </w:r>
      <w:r w:rsidR="003D180B">
        <w:rPr>
          <w:rFonts w:ascii="Times New Roman" w:hAnsi="Times New Roman" w:cs="Times New Roman"/>
          <w:sz w:val="24"/>
          <w:szCs w:val="24"/>
        </w:rPr>
        <w:t>, es igualmente importante</w:t>
      </w:r>
      <w:r>
        <w:rPr>
          <w:rFonts w:ascii="Times New Roman" w:hAnsi="Times New Roman" w:cs="Times New Roman"/>
          <w:sz w:val="24"/>
          <w:szCs w:val="24"/>
        </w:rPr>
        <w:t xml:space="preserve">, la postura personal del sujeto, quien adquiriendo la madurez, </w:t>
      </w:r>
      <w:r w:rsidR="003D180B">
        <w:rPr>
          <w:rFonts w:ascii="Times New Roman" w:hAnsi="Times New Roman" w:cs="Times New Roman"/>
          <w:sz w:val="24"/>
          <w:szCs w:val="24"/>
        </w:rPr>
        <w:t xml:space="preserve">y el criterio de </w:t>
      </w:r>
      <w:r w:rsidR="003D180B" w:rsidRPr="001A5E04">
        <w:rPr>
          <w:rFonts w:ascii="Times New Roman" w:hAnsi="Times New Roman" w:cs="Times New Roman"/>
          <w:i/>
          <w:sz w:val="24"/>
          <w:szCs w:val="24"/>
        </w:rPr>
        <w:t>ser</w:t>
      </w:r>
      <w:r>
        <w:rPr>
          <w:rFonts w:ascii="Times New Roman" w:hAnsi="Times New Roman" w:cs="Times New Roman"/>
          <w:sz w:val="24"/>
          <w:szCs w:val="24"/>
        </w:rPr>
        <w:t>, se define y construye su propia identidad, bajo un horizonte de valores que lo diferencia de los otros.</w:t>
      </w:r>
      <w:r w:rsidR="003D180B">
        <w:rPr>
          <w:rFonts w:ascii="Times New Roman" w:hAnsi="Times New Roman" w:cs="Times New Roman"/>
          <w:sz w:val="24"/>
          <w:szCs w:val="24"/>
        </w:rPr>
        <w:t xml:space="preserve"> </w:t>
      </w:r>
      <w:r>
        <w:rPr>
          <w:rFonts w:ascii="Times New Roman" w:hAnsi="Times New Roman" w:cs="Times New Roman"/>
          <w:sz w:val="24"/>
          <w:szCs w:val="24"/>
        </w:rPr>
        <w:t xml:space="preserve"> Así </w:t>
      </w:r>
      <w:r w:rsidR="003D180B">
        <w:rPr>
          <w:rFonts w:ascii="Times New Roman" w:hAnsi="Times New Roman" w:cs="Times New Roman"/>
          <w:sz w:val="24"/>
          <w:szCs w:val="24"/>
        </w:rPr>
        <w:t>Taylor (1996, p. 43)</w:t>
      </w:r>
      <w:r>
        <w:rPr>
          <w:rFonts w:ascii="Times New Roman" w:hAnsi="Times New Roman" w:cs="Times New Roman"/>
          <w:sz w:val="24"/>
          <w:szCs w:val="24"/>
        </w:rPr>
        <w:t xml:space="preserve"> afirma</w:t>
      </w:r>
      <w:r w:rsidR="003D180B">
        <w:rPr>
          <w:rFonts w:ascii="Times New Roman" w:hAnsi="Times New Roman" w:cs="Times New Roman"/>
          <w:sz w:val="24"/>
          <w:szCs w:val="24"/>
        </w:rPr>
        <w:t xml:space="preserve"> </w:t>
      </w:r>
    </w:p>
    <w:p w:rsidR="003D180B" w:rsidRDefault="003D180B" w:rsidP="003D180B">
      <w:pPr>
        <w:spacing w:after="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Mi identidad se define por los compromisos e identificaciones que proporcionan el marco u horizonte dentro del cual yo intento determinar, caso a caso, lo que es bueno, valioso, lo que se debe hacer, lo que apruebo o a lo que me opongo. En otras palabras, es el horizonte dentro del cual puedo adoptar una postura (…) el marco dentro del cual determinan su postura de lo que es el bien, o lo que es digno de consideración, o lo admirable, o lo valioso. Formulado contra-fácticamente, lo que dicen es que si perdieran ese compromiso o esa identificación quedarían a la deriva; ya no sabrían, en lo referente a un importante conjunto de cuestiones, cuál es para ellos el significado de las cosas.</w:t>
      </w:r>
    </w:p>
    <w:p w:rsidR="003D180B" w:rsidRDefault="00F60AA1" w:rsidP="003D18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así como a</w:t>
      </w:r>
      <w:r w:rsidR="00D761C6">
        <w:rPr>
          <w:rFonts w:ascii="Times New Roman" w:hAnsi="Times New Roman" w:cs="Times New Roman"/>
          <w:sz w:val="24"/>
          <w:szCs w:val="24"/>
        </w:rPr>
        <w:t>doptar</w:t>
      </w:r>
      <w:r w:rsidR="003D180B">
        <w:rPr>
          <w:rFonts w:ascii="Times New Roman" w:hAnsi="Times New Roman" w:cs="Times New Roman"/>
          <w:sz w:val="24"/>
          <w:szCs w:val="24"/>
        </w:rPr>
        <w:t xml:space="preserve"> una postura </w:t>
      </w:r>
      <w:r w:rsidR="001A5E04">
        <w:rPr>
          <w:rFonts w:ascii="Times New Roman" w:hAnsi="Times New Roman" w:cs="Times New Roman"/>
          <w:sz w:val="24"/>
          <w:szCs w:val="24"/>
        </w:rPr>
        <w:t xml:space="preserve">que considere los </w:t>
      </w:r>
      <w:r w:rsidR="003D180B">
        <w:rPr>
          <w:rFonts w:ascii="Times New Roman" w:hAnsi="Times New Roman" w:cs="Times New Roman"/>
          <w:sz w:val="24"/>
          <w:szCs w:val="24"/>
        </w:rPr>
        <w:t>compromisos morales o espirituales anclados a una tradición</w:t>
      </w:r>
      <w:r w:rsidR="001A5E04">
        <w:rPr>
          <w:rFonts w:ascii="Times New Roman" w:hAnsi="Times New Roman" w:cs="Times New Roman"/>
          <w:sz w:val="24"/>
          <w:szCs w:val="24"/>
        </w:rPr>
        <w:t xml:space="preserve"> o que </w:t>
      </w:r>
      <w:r w:rsidR="003D180B">
        <w:rPr>
          <w:rFonts w:ascii="Times New Roman" w:hAnsi="Times New Roman" w:cs="Times New Roman"/>
          <w:sz w:val="24"/>
          <w:szCs w:val="24"/>
        </w:rPr>
        <w:t>la actitud ética se vincula</w:t>
      </w:r>
      <w:r w:rsidR="002169CB">
        <w:rPr>
          <w:rFonts w:ascii="Times New Roman" w:hAnsi="Times New Roman" w:cs="Times New Roman"/>
          <w:sz w:val="24"/>
          <w:szCs w:val="24"/>
        </w:rPr>
        <w:t>,</w:t>
      </w:r>
      <w:r w:rsidR="003D180B">
        <w:rPr>
          <w:rFonts w:ascii="Times New Roman" w:hAnsi="Times New Roman" w:cs="Times New Roman"/>
          <w:sz w:val="24"/>
          <w:szCs w:val="24"/>
        </w:rPr>
        <w:t xml:space="preserve"> exclusivamente a una norma, limita la condición de humanidad y de trascendencia del ser humano.</w:t>
      </w:r>
    </w:p>
    <w:p w:rsidR="003D180B" w:rsidRDefault="002169CB" w:rsidP="003D18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el caso de la profesión contable, podría aceptarse que los principios éticos esbozan los horizontes de sentido del profesional, sin embargo, no consideran los horizontes del sujeto, del </w:t>
      </w:r>
      <w:r w:rsidRPr="002169CB">
        <w:rPr>
          <w:rFonts w:ascii="Times New Roman" w:hAnsi="Times New Roman" w:cs="Times New Roman"/>
          <w:i/>
          <w:sz w:val="24"/>
          <w:szCs w:val="24"/>
        </w:rPr>
        <w:t>ser</w:t>
      </w:r>
      <w:r>
        <w:rPr>
          <w:rFonts w:ascii="Times New Roman" w:hAnsi="Times New Roman" w:cs="Times New Roman"/>
          <w:sz w:val="24"/>
          <w:szCs w:val="24"/>
        </w:rPr>
        <w:t xml:space="preserve">, pareciera que la persona viviera una dualidad como profesional y sujeto en vida cotidiana; es decir, ignora los </w:t>
      </w:r>
      <w:r w:rsidR="003D180B">
        <w:rPr>
          <w:rFonts w:ascii="Times New Roman" w:hAnsi="Times New Roman" w:cs="Times New Roman"/>
          <w:sz w:val="24"/>
          <w:szCs w:val="24"/>
        </w:rPr>
        <w:t>marcos referenciales</w:t>
      </w:r>
      <w:r>
        <w:rPr>
          <w:rFonts w:ascii="Times New Roman" w:hAnsi="Times New Roman" w:cs="Times New Roman"/>
          <w:sz w:val="24"/>
          <w:szCs w:val="24"/>
        </w:rPr>
        <w:t xml:space="preserve">, que </w:t>
      </w:r>
      <w:r>
        <w:rPr>
          <w:rFonts w:ascii="Times New Roman" w:hAnsi="Times New Roman" w:cs="Times New Roman"/>
          <w:sz w:val="24"/>
          <w:szCs w:val="24"/>
        </w:rPr>
        <w:lastRenderedPageBreak/>
        <w:t>desde Taylor (1996, p</w:t>
      </w:r>
      <w:r w:rsidR="003D180B">
        <w:rPr>
          <w:rFonts w:ascii="Times New Roman" w:hAnsi="Times New Roman" w:cs="Times New Roman"/>
          <w:sz w:val="24"/>
          <w:szCs w:val="24"/>
        </w:rPr>
        <w:t>. 42) “proporcionan el trasfondo, implícito o explicito para nuestros juicios, intuiciones o reacciones morales”</w:t>
      </w:r>
      <w:r>
        <w:rPr>
          <w:rFonts w:ascii="Times New Roman" w:hAnsi="Times New Roman" w:cs="Times New Roman"/>
          <w:sz w:val="24"/>
          <w:szCs w:val="24"/>
        </w:rPr>
        <w:t>.</w:t>
      </w:r>
    </w:p>
    <w:p w:rsidR="00FA1036" w:rsidRPr="003E2A3C" w:rsidRDefault="003C4456" w:rsidP="00CF47D0">
      <w:pPr>
        <w:pStyle w:val="Mynormal1eespacioymedio"/>
        <w:rPr>
          <w:rFonts w:ascii="Times New Roman" w:hAnsi="Times New Roman"/>
          <w:b/>
          <w:color w:val="000000" w:themeColor="text1"/>
          <w:szCs w:val="24"/>
          <w:lang w:val="es-CO"/>
        </w:rPr>
      </w:pPr>
      <w:r>
        <w:rPr>
          <w:rFonts w:ascii="Times New Roman" w:hAnsi="Times New Roman"/>
          <w:color w:val="000000" w:themeColor="text1"/>
          <w:szCs w:val="24"/>
          <w:lang w:val="es-CO"/>
        </w:rPr>
        <w:t xml:space="preserve">     En este escenario no puede dejarse de lado la consideración del </w:t>
      </w:r>
      <w:r w:rsidR="00A6758C">
        <w:rPr>
          <w:rFonts w:ascii="Times New Roman" w:hAnsi="Times New Roman"/>
          <w:color w:val="000000" w:themeColor="text1"/>
          <w:szCs w:val="24"/>
          <w:lang w:val="es-CO"/>
        </w:rPr>
        <w:t>“</w:t>
      </w:r>
      <w:r>
        <w:rPr>
          <w:rFonts w:ascii="Times New Roman" w:hAnsi="Times New Roman"/>
          <w:color w:val="000000" w:themeColor="text1"/>
          <w:szCs w:val="24"/>
          <w:lang w:val="es-CO"/>
        </w:rPr>
        <w:t>marco referencia</w:t>
      </w:r>
      <w:r w:rsidR="00A6758C">
        <w:rPr>
          <w:rFonts w:ascii="Times New Roman" w:hAnsi="Times New Roman"/>
          <w:color w:val="000000" w:themeColor="text1"/>
          <w:szCs w:val="24"/>
          <w:lang w:val="es-CO"/>
        </w:rPr>
        <w:t>l”</w:t>
      </w:r>
      <w:r w:rsidR="002169CB">
        <w:rPr>
          <w:rFonts w:ascii="Times New Roman" w:hAnsi="Times New Roman"/>
          <w:color w:val="000000" w:themeColor="text1"/>
          <w:szCs w:val="24"/>
          <w:lang w:val="es-CO"/>
        </w:rPr>
        <w:t xml:space="preserve"> del sujeto contador público,</w:t>
      </w:r>
      <w:r>
        <w:rPr>
          <w:rFonts w:ascii="Times New Roman" w:hAnsi="Times New Roman"/>
          <w:color w:val="000000" w:themeColor="text1"/>
          <w:szCs w:val="24"/>
          <w:lang w:val="es-CO"/>
        </w:rPr>
        <w:t xml:space="preserve"> que no es más que “aquello en virtud de lo cual encontramos sentido espiritual de nuestras vidas. Carecer de un marco referencial es sumirse en un</w:t>
      </w:r>
      <w:r w:rsidR="00AA2B31">
        <w:rPr>
          <w:rFonts w:ascii="Times New Roman" w:hAnsi="Times New Roman"/>
          <w:color w:val="000000" w:themeColor="text1"/>
          <w:szCs w:val="24"/>
          <w:lang w:val="es-CO"/>
        </w:rPr>
        <w:t>a vida sin sentido espiritual; p</w:t>
      </w:r>
      <w:r>
        <w:rPr>
          <w:rFonts w:ascii="Times New Roman" w:hAnsi="Times New Roman"/>
          <w:color w:val="000000" w:themeColor="text1"/>
          <w:szCs w:val="24"/>
          <w:lang w:val="es-CO"/>
        </w:rPr>
        <w:t xml:space="preserve">or eso la búsqueda es siempre una búsqueda de sentido. </w:t>
      </w:r>
      <w:r w:rsidR="00A6758C">
        <w:rPr>
          <w:rFonts w:ascii="Times New Roman" w:hAnsi="Times New Roman"/>
          <w:color w:val="000000" w:themeColor="text1"/>
          <w:szCs w:val="24"/>
          <w:lang w:val="es-CO"/>
        </w:rPr>
        <w:t xml:space="preserve">Taylor </w:t>
      </w:r>
      <w:r w:rsidR="00F60AA1">
        <w:rPr>
          <w:rFonts w:ascii="Times New Roman" w:hAnsi="Times New Roman"/>
          <w:color w:val="000000" w:themeColor="text1"/>
          <w:szCs w:val="24"/>
          <w:lang w:val="es-CO"/>
        </w:rPr>
        <w:t>(</w:t>
      </w:r>
      <w:r w:rsidR="00A6758C">
        <w:rPr>
          <w:rFonts w:ascii="Times New Roman" w:hAnsi="Times New Roman"/>
          <w:color w:val="000000" w:themeColor="text1"/>
          <w:szCs w:val="24"/>
          <w:lang w:val="es-CO"/>
        </w:rPr>
        <w:t>1996, p. 32)</w:t>
      </w:r>
      <w:r w:rsidR="004D5F0C">
        <w:rPr>
          <w:rFonts w:ascii="Times New Roman" w:hAnsi="Times New Roman"/>
          <w:color w:val="000000" w:themeColor="text1"/>
          <w:szCs w:val="24"/>
          <w:lang w:val="es-CO"/>
        </w:rPr>
        <w:t xml:space="preserve">. </w:t>
      </w:r>
      <w:r w:rsidR="002169CB">
        <w:rPr>
          <w:rFonts w:ascii="Times New Roman" w:hAnsi="Times New Roman"/>
          <w:color w:val="000000" w:themeColor="text1"/>
          <w:szCs w:val="24"/>
          <w:lang w:val="es-CO"/>
        </w:rPr>
        <w:t>L</w:t>
      </w:r>
      <w:r w:rsidR="00327685">
        <w:rPr>
          <w:rFonts w:ascii="Times New Roman" w:hAnsi="Times New Roman"/>
          <w:color w:val="000000" w:themeColor="text1"/>
          <w:szCs w:val="24"/>
          <w:lang w:val="es-CO"/>
        </w:rPr>
        <w:t xml:space="preserve">a condición como humano </w:t>
      </w:r>
      <w:r w:rsidR="002169CB">
        <w:rPr>
          <w:rFonts w:ascii="Times New Roman" w:hAnsi="Times New Roman"/>
          <w:color w:val="000000" w:themeColor="text1"/>
          <w:szCs w:val="24"/>
          <w:lang w:val="es-CO"/>
        </w:rPr>
        <w:t>y</w:t>
      </w:r>
      <w:r w:rsidR="00327685">
        <w:rPr>
          <w:rFonts w:ascii="Times New Roman" w:hAnsi="Times New Roman"/>
          <w:color w:val="000000" w:themeColor="text1"/>
          <w:szCs w:val="24"/>
          <w:lang w:val="es-CO"/>
        </w:rPr>
        <w:t xml:space="preserve"> como profesional </w:t>
      </w:r>
      <w:r w:rsidR="002169CB">
        <w:rPr>
          <w:rFonts w:ascii="Times New Roman" w:hAnsi="Times New Roman"/>
          <w:color w:val="000000" w:themeColor="text1"/>
          <w:szCs w:val="24"/>
          <w:lang w:val="es-CO"/>
        </w:rPr>
        <w:t xml:space="preserve">requiere de un </w:t>
      </w:r>
      <w:r w:rsidR="00327685">
        <w:rPr>
          <w:rFonts w:ascii="Times New Roman" w:hAnsi="Times New Roman"/>
          <w:color w:val="000000" w:themeColor="text1"/>
          <w:szCs w:val="24"/>
          <w:lang w:val="es-CO"/>
        </w:rPr>
        <w:t>marco</w:t>
      </w:r>
      <w:r w:rsidR="002169CB">
        <w:rPr>
          <w:rFonts w:ascii="Times New Roman" w:hAnsi="Times New Roman"/>
          <w:color w:val="000000" w:themeColor="text1"/>
          <w:szCs w:val="24"/>
          <w:lang w:val="es-CO"/>
        </w:rPr>
        <w:t xml:space="preserve"> referencial</w:t>
      </w:r>
      <w:r w:rsidR="00327685">
        <w:rPr>
          <w:rFonts w:ascii="Times New Roman" w:hAnsi="Times New Roman"/>
          <w:color w:val="000000" w:themeColor="text1"/>
          <w:szCs w:val="24"/>
          <w:lang w:val="es-CO"/>
        </w:rPr>
        <w:t xml:space="preserve"> par</w:t>
      </w:r>
      <w:r w:rsidR="002169CB">
        <w:rPr>
          <w:rFonts w:ascii="Times New Roman" w:hAnsi="Times New Roman"/>
          <w:color w:val="000000" w:themeColor="text1"/>
          <w:szCs w:val="24"/>
          <w:lang w:val="es-CO"/>
        </w:rPr>
        <w:t>a</w:t>
      </w:r>
      <w:r w:rsidR="00327685">
        <w:rPr>
          <w:rFonts w:ascii="Times New Roman" w:hAnsi="Times New Roman"/>
          <w:color w:val="000000" w:themeColor="text1"/>
          <w:szCs w:val="24"/>
          <w:lang w:val="es-CO"/>
        </w:rPr>
        <w:t xml:space="preserve"> el “hacer”</w:t>
      </w:r>
      <w:r w:rsidR="002169CB">
        <w:rPr>
          <w:rFonts w:ascii="Times New Roman" w:hAnsi="Times New Roman"/>
          <w:color w:val="000000" w:themeColor="text1"/>
          <w:szCs w:val="24"/>
          <w:lang w:val="es-CO"/>
        </w:rPr>
        <w:t xml:space="preserve"> y</w:t>
      </w:r>
      <w:r w:rsidR="00327685">
        <w:rPr>
          <w:rFonts w:ascii="Times New Roman" w:hAnsi="Times New Roman"/>
          <w:color w:val="000000" w:themeColor="text1"/>
          <w:szCs w:val="24"/>
          <w:lang w:val="es-CO"/>
        </w:rPr>
        <w:t xml:space="preserve"> par</w:t>
      </w:r>
      <w:r w:rsidR="00AA2B31">
        <w:rPr>
          <w:rFonts w:ascii="Times New Roman" w:hAnsi="Times New Roman"/>
          <w:color w:val="000000" w:themeColor="text1"/>
          <w:szCs w:val="24"/>
          <w:lang w:val="es-CO"/>
        </w:rPr>
        <w:t>a</w:t>
      </w:r>
      <w:r w:rsidR="00327685">
        <w:rPr>
          <w:rFonts w:ascii="Times New Roman" w:hAnsi="Times New Roman"/>
          <w:color w:val="000000" w:themeColor="text1"/>
          <w:szCs w:val="24"/>
          <w:lang w:val="es-CO"/>
        </w:rPr>
        <w:t xml:space="preserve"> el “conocer”,</w:t>
      </w:r>
      <w:r w:rsidR="00AA2B31">
        <w:rPr>
          <w:rFonts w:ascii="Times New Roman" w:hAnsi="Times New Roman"/>
          <w:color w:val="000000" w:themeColor="text1"/>
          <w:szCs w:val="24"/>
          <w:lang w:val="es-CO"/>
        </w:rPr>
        <w:t xml:space="preserve"> </w:t>
      </w:r>
      <w:r w:rsidR="002169CB">
        <w:rPr>
          <w:rFonts w:ascii="Times New Roman" w:hAnsi="Times New Roman"/>
          <w:color w:val="000000" w:themeColor="text1"/>
          <w:szCs w:val="24"/>
          <w:lang w:val="es-CO"/>
        </w:rPr>
        <w:t xml:space="preserve">dándole la </w:t>
      </w:r>
      <w:r w:rsidR="00327685">
        <w:rPr>
          <w:rFonts w:ascii="Times New Roman" w:hAnsi="Times New Roman"/>
          <w:color w:val="000000" w:themeColor="text1"/>
          <w:szCs w:val="24"/>
          <w:lang w:val="es-CO"/>
        </w:rPr>
        <w:t xml:space="preserve">relevancia que amerita </w:t>
      </w:r>
      <w:r w:rsidR="002169CB">
        <w:rPr>
          <w:rFonts w:ascii="Times New Roman" w:hAnsi="Times New Roman"/>
          <w:color w:val="000000" w:themeColor="text1"/>
          <w:szCs w:val="24"/>
          <w:lang w:val="es-CO"/>
        </w:rPr>
        <w:t>el</w:t>
      </w:r>
      <w:r w:rsidR="00327685">
        <w:rPr>
          <w:rFonts w:ascii="Times New Roman" w:hAnsi="Times New Roman"/>
          <w:color w:val="000000" w:themeColor="text1"/>
          <w:szCs w:val="24"/>
          <w:lang w:val="es-CO"/>
        </w:rPr>
        <w:t xml:space="preserve"> horizonte de significación</w:t>
      </w:r>
      <w:r w:rsidR="002169CB">
        <w:rPr>
          <w:rFonts w:ascii="Times New Roman" w:hAnsi="Times New Roman"/>
          <w:color w:val="000000" w:themeColor="text1"/>
          <w:szCs w:val="24"/>
          <w:lang w:val="es-CO"/>
        </w:rPr>
        <w:t>, para vivir en y con la comunidad</w:t>
      </w:r>
      <w:r w:rsidR="00327685">
        <w:rPr>
          <w:rFonts w:ascii="Times New Roman" w:hAnsi="Times New Roman"/>
          <w:color w:val="000000" w:themeColor="text1"/>
          <w:szCs w:val="24"/>
          <w:lang w:val="es-CO"/>
        </w:rPr>
        <w:t xml:space="preserve">. </w:t>
      </w:r>
    </w:p>
    <w:p w:rsidR="00837C5D" w:rsidRPr="00E2058E" w:rsidRDefault="002169CB" w:rsidP="00837C5D">
      <w:pPr>
        <w:pStyle w:val="Mynormal1eespacioymedio"/>
        <w:rPr>
          <w:rFonts w:ascii="Times New Roman" w:hAnsi="Times New Roman"/>
          <w:szCs w:val="24"/>
        </w:rPr>
      </w:pPr>
      <w:r w:rsidRPr="002169CB">
        <w:rPr>
          <w:rFonts w:ascii="Times New Roman" w:hAnsi="Times New Roman"/>
          <w:color w:val="000000" w:themeColor="text1"/>
          <w:szCs w:val="24"/>
          <w:lang w:val="es-CO"/>
        </w:rPr>
        <w:t xml:space="preserve">    El quinto atributo se refiere a la necesidad de reconocer y razonar con el otro</w:t>
      </w:r>
      <w:r>
        <w:rPr>
          <w:rFonts w:ascii="Times New Roman" w:hAnsi="Times New Roman"/>
          <w:color w:val="000000" w:themeColor="text1"/>
          <w:szCs w:val="24"/>
          <w:lang w:val="es-CO"/>
        </w:rPr>
        <w:t>.</w:t>
      </w:r>
      <w:r w:rsidR="00327685">
        <w:rPr>
          <w:rFonts w:ascii="Times New Roman" w:hAnsi="Times New Roman"/>
          <w:color w:val="000000" w:themeColor="text1"/>
          <w:szCs w:val="24"/>
          <w:lang w:val="es-CO"/>
        </w:rPr>
        <w:t xml:space="preserve"> Para abordar el sentido de respeto </w:t>
      </w:r>
      <w:r w:rsidR="009B22DC">
        <w:rPr>
          <w:rFonts w:ascii="Times New Roman" w:hAnsi="Times New Roman"/>
          <w:color w:val="000000" w:themeColor="text1"/>
          <w:szCs w:val="24"/>
          <w:lang w:val="es-CO"/>
        </w:rPr>
        <w:t xml:space="preserve">(obligaciones hacia los demás) </w:t>
      </w:r>
      <w:r w:rsidR="00327685">
        <w:rPr>
          <w:rFonts w:ascii="Times New Roman" w:hAnsi="Times New Roman"/>
          <w:color w:val="000000" w:themeColor="text1"/>
          <w:szCs w:val="24"/>
          <w:lang w:val="es-CO"/>
        </w:rPr>
        <w:t>se hace necesario pensar en el otro</w:t>
      </w:r>
      <w:r w:rsidR="00F655A9">
        <w:rPr>
          <w:rFonts w:ascii="Times New Roman" w:hAnsi="Times New Roman"/>
          <w:color w:val="000000" w:themeColor="text1"/>
          <w:szCs w:val="24"/>
          <w:lang w:val="es-CO"/>
        </w:rPr>
        <w:t>.</w:t>
      </w:r>
      <w:r w:rsidR="00612181">
        <w:rPr>
          <w:rFonts w:ascii="Times New Roman" w:hAnsi="Times New Roman"/>
          <w:color w:val="000000" w:themeColor="text1"/>
          <w:szCs w:val="24"/>
          <w:lang w:val="es-CO"/>
        </w:rPr>
        <w:t xml:space="preserve"> </w:t>
      </w:r>
      <w:r w:rsidR="00F655A9">
        <w:rPr>
          <w:rFonts w:ascii="Times New Roman" w:hAnsi="Times New Roman"/>
          <w:color w:val="000000" w:themeColor="text1"/>
          <w:szCs w:val="24"/>
          <w:lang w:val="es-CO"/>
        </w:rPr>
        <w:t>V</w:t>
      </w:r>
      <w:r w:rsidR="00612181">
        <w:rPr>
          <w:rFonts w:ascii="Times New Roman" w:hAnsi="Times New Roman"/>
          <w:color w:val="000000" w:themeColor="text1"/>
          <w:szCs w:val="24"/>
          <w:lang w:val="es-CO"/>
        </w:rPr>
        <w:t xml:space="preserve">ivir una vida plena, con sentido, </w:t>
      </w:r>
      <w:r>
        <w:rPr>
          <w:rFonts w:ascii="Times New Roman" w:hAnsi="Times New Roman"/>
          <w:color w:val="000000" w:themeColor="text1"/>
          <w:szCs w:val="24"/>
          <w:lang w:val="es-CO"/>
        </w:rPr>
        <w:t>y d</w:t>
      </w:r>
      <w:r w:rsidR="00612181">
        <w:rPr>
          <w:rFonts w:ascii="Times New Roman" w:hAnsi="Times New Roman"/>
          <w:color w:val="000000" w:themeColor="text1"/>
          <w:szCs w:val="24"/>
          <w:lang w:val="es-CO"/>
        </w:rPr>
        <w:t>e la mejor manera posible</w:t>
      </w:r>
      <w:r>
        <w:rPr>
          <w:rFonts w:ascii="Times New Roman" w:hAnsi="Times New Roman"/>
          <w:color w:val="000000" w:themeColor="text1"/>
          <w:szCs w:val="24"/>
          <w:lang w:val="es-CO"/>
        </w:rPr>
        <w:t>, conduce a</w:t>
      </w:r>
      <w:r w:rsidR="00612181">
        <w:rPr>
          <w:rFonts w:ascii="Times New Roman" w:hAnsi="Times New Roman"/>
          <w:color w:val="000000" w:themeColor="text1"/>
          <w:szCs w:val="24"/>
          <w:lang w:val="es-CO"/>
        </w:rPr>
        <w:t xml:space="preserve"> preservar la vida de los otros y de lo otro</w:t>
      </w:r>
      <w:r w:rsidR="00837C5D">
        <w:rPr>
          <w:rFonts w:ascii="Times New Roman" w:hAnsi="Times New Roman"/>
          <w:color w:val="000000" w:themeColor="text1"/>
          <w:szCs w:val="24"/>
          <w:lang w:val="es-CO"/>
        </w:rPr>
        <w:t xml:space="preserve">, en razón de que </w:t>
      </w:r>
      <w:r w:rsidR="00837C5D">
        <w:rPr>
          <w:rFonts w:ascii="Times New Roman" w:hAnsi="Times New Roman"/>
          <w:szCs w:val="24"/>
        </w:rPr>
        <w:t>el hombre es por naturaleza un ser social</w:t>
      </w:r>
      <w:r w:rsidR="00E2058E">
        <w:rPr>
          <w:rFonts w:ascii="Times New Roman" w:hAnsi="Times New Roman"/>
          <w:szCs w:val="24"/>
        </w:rPr>
        <w:t xml:space="preserve">, y por ende, las relaciones entre los sujetos se fundamentan en la aceptación del </w:t>
      </w:r>
      <w:r w:rsidR="00E2058E">
        <w:rPr>
          <w:rFonts w:ascii="Times New Roman" w:hAnsi="Times New Roman"/>
          <w:i/>
          <w:szCs w:val="24"/>
        </w:rPr>
        <w:t>otro</w:t>
      </w:r>
      <w:r w:rsidR="00E2058E">
        <w:rPr>
          <w:rFonts w:ascii="Times New Roman" w:hAnsi="Times New Roman"/>
          <w:szCs w:val="24"/>
        </w:rPr>
        <w:t xml:space="preserve"> como un sujeto, que aunque diferente, es legítimo y capaz de convivir, a partir de allí surge el respeto.</w:t>
      </w:r>
    </w:p>
    <w:p w:rsidR="00837C5D" w:rsidRDefault="00837C5D" w:rsidP="00837C5D">
      <w:pPr>
        <w:pStyle w:val="Mynormal1eespacioymedio"/>
        <w:rPr>
          <w:rFonts w:ascii="Times New Roman" w:hAnsi="Times New Roman"/>
          <w:szCs w:val="24"/>
        </w:rPr>
      </w:pPr>
      <w:r>
        <w:rPr>
          <w:rFonts w:ascii="Times New Roman" w:hAnsi="Times New Roman"/>
          <w:szCs w:val="24"/>
        </w:rPr>
        <w:t xml:space="preserve">     Así, el </w:t>
      </w:r>
      <w:r w:rsidRPr="00837C5D">
        <w:rPr>
          <w:rFonts w:ascii="Times New Roman" w:hAnsi="Times New Roman"/>
          <w:i/>
          <w:szCs w:val="24"/>
        </w:rPr>
        <w:t>yo</w:t>
      </w:r>
      <w:r>
        <w:rPr>
          <w:rFonts w:ascii="Times New Roman" w:hAnsi="Times New Roman"/>
          <w:szCs w:val="24"/>
        </w:rPr>
        <w:t xml:space="preserve"> se describe en referencia con quienes lo rodean, y esa particularidad esencial, del </w:t>
      </w:r>
      <w:r w:rsidRPr="00837C5D">
        <w:rPr>
          <w:rFonts w:ascii="Times New Roman" w:hAnsi="Times New Roman"/>
          <w:i/>
          <w:szCs w:val="24"/>
        </w:rPr>
        <w:t>otro</w:t>
      </w:r>
      <w:r>
        <w:rPr>
          <w:rFonts w:ascii="Times New Roman" w:hAnsi="Times New Roman"/>
          <w:szCs w:val="24"/>
        </w:rPr>
        <w:t xml:space="preserve"> en mi vida es lo que permite experiencias de aprendizajes y construcción de identidad, y por supuesto de autenticidad. Es la relación con los demás donde el hombre manifiesta sentimientos de alegría o de tristeza, donde goza o se enfada, donde experimenta la ataraxia, o la ansiedad; es decir no se pudiera concebir un proyecto de vida en soledad. Se requiere entonces, de una comunidad, en este caso, una comunidad profesional que lo reconoce como tal. El contable se construye en relación con el otro, en la alteridad el ser humano se interroga e interpreta, desvela el misterio de su ser y enriquece al otro; incluso en esas acciones indebidas de deslealtad frente a los colegas, hay una negación de la condición de mismidad y de reconocimiento del otro.</w:t>
      </w:r>
    </w:p>
    <w:p w:rsidR="00F149A7" w:rsidRDefault="00837C5D"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rPr>
        <w:t xml:space="preserve">     </w:t>
      </w:r>
      <w:r w:rsidR="00F655A9">
        <w:rPr>
          <w:rFonts w:ascii="Times New Roman" w:hAnsi="Times New Roman"/>
          <w:color w:val="000000" w:themeColor="text1"/>
          <w:szCs w:val="24"/>
          <w:lang w:val="es-CO"/>
        </w:rPr>
        <w:t>Cuando un contador actúa, sus</w:t>
      </w:r>
      <w:r w:rsidR="00F149A7">
        <w:rPr>
          <w:rFonts w:ascii="Times New Roman" w:hAnsi="Times New Roman"/>
          <w:color w:val="000000" w:themeColor="text1"/>
          <w:szCs w:val="24"/>
          <w:lang w:val="es-CO"/>
        </w:rPr>
        <w:t xml:space="preserve"> acciones tienen repercusiones </w:t>
      </w:r>
      <w:r w:rsidR="00F655A9">
        <w:rPr>
          <w:rFonts w:ascii="Times New Roman" w:hAnsi="Times New Roman"/>
          <w:color w:val="000000" w:themeColor="text1"/>
          <w:szCs w:val="24"/>
          <w:lang w:val="es-CO"/>
        </w:rPr>
        <w:t xml:space="preserve">que afectan no solo lo individual sino </w:t>
      </w:r>
      <w:r w:rsidR="002543C4">
        <w:rPr>
          <w:rFonts w:ascii="Times New Roman" w:hAnsi="Times New Roman"/>
          <w:color w:val="000000" w:themeColor="text1"/>
          <w:szCs w:val="24"/>
          <w:lang w:val="es-CO"/>
        </w:rPr>
        <w:t xml:space="preserve">a </w:t>
      </w:r>
      <w:r w:rsidR="00F655A9">
        <w:rPr>
          <w:rFonts w:ascii="Times New Roman" w:hAnsi="Times New Roman"/>
          <w:color w:val="000000" w:themeColor="text1"/>
          <w:szCs w:val="24"/>
          <w:lang w:val="es-CO"/>
        </w:rPr>
        <w:t>la comunidad</w:t>
      </w:r>
      <w:r w:rsidR="00F149A7">
        <w:rPr>
          <w:rFonts w:ascii="Times New Roman" w:hAnsi="Times New Roman"/>
          <w:color w:val="000000" w:themeColor="text1"/>
          <w:szCs w:val="24"/>
          <w:lang w:val="es-CO"/>
        </w:rPr>
        <w:t>,</w:t>
      </w:r>
      <w:r w:rsidR="00F655A9">
        <w:rPr>
          <w:rFonts w:ascii="Times New Roman" w:hAnsi="Times New Roman"/>
          <w:color w:val="000000" w:themeColor="text1"/>
          <w:szCs w:val="24"/>
          <w:lang w:val="es-CO"/>
        </w:rPr>
        <w:t xml:space="preserve"> por ejemplo</w:t>
      </w:r>
      <w:r>
        <w:rPr>
          <w:rFonts w:ascii="Times New Roman" w:hAnsi="Times New Roman"/>
          <w:color w:val="000000" w:themeColor="text1"/>
          <w:szCs w:val="24"/>
          <w:lang w:val="es-CO"/>
        </w:rPr>
        <w:t>,</w:t>
      </w:r>
      <w:r w:rsidR="00F655A9">
        <w:rPr>
          <w:rFonts w:ascii="Times New Roman" w:hAnsi="Times New Roman"/>
          <w:color w:val="000000" w:themeColor="text1"/>
          <w:szCs w:val="24"/>
          <w:lang w:val="es-CO"/>
        </w:rPr>
        <w:t xml:space="preserve"> unas declaraciones tributarias que no reflejan la situación real del contribuyente, hasta </w:t>
      </w:r>
      <w:r w:rsidR="009B22DC">
        <w:rPr>
          <w:rFonts w:ascii="Times New Roman" w:hAnsi="Times New Roman"/>
          <w:color w:val="000000" w:themeColor="text1"/>
          <w:szCs w:val="24"/>
          <w:lang w:val="es-CO"/>
        </w:rPr>
        <w:t>cuándo</w:t>
      </w:r>
      <w:r w:rsidR="00F655A9">
        <w:rPr>
          <w:rFonts w:ascii="Times New Roman" w:hAnsi="Times New Roman"/>
          <w:color w:val="000000" w:themeColor="text1"/>
          <w:szCs w:val="24"/>
          <w:lang w:val="es-CO"/>
        </w:rPr>
        <w:t xml:space="preserve"> se mantiene la </w:t>
      </w:r>
      <w:r w:rsidR="009B22DC">
        <w:rPr>
          <w:rFonts w:ascii="Times New Roman" w:hAnsi="Times New Roman"/>
          <w:color w:val="000000" w:themeColor="text1"/>
          <w:szCs w:val="24"/>
          <w:lang w:val="es-CO"/>
        </w:rPr>
        <w:t>incertidumbre</w:t>
      </w:r>
      <w:r w:rsidR="00F655A9">
        <w:rPr>
          <w:rFonts w:ascii="Times New Roman" w:hAnsi="Times New Roman"/>
          <w:color w:val="000000" w:themeColor="text1"/>
          <w:szCs w:val="24"/>
          <w:lang w:val="es-CO"/>
        </w:rPr>
        <w:t xml:space="preserve"> </w:t>
      </w:r>
      <w:r w:rsidR="00F655A9">
        <w:rPr>
          <w:rFonts w:ascii="Times New Roman" w:hAnsi="Times New Roman"/>
          <w:color w:val="000000" w:themeColor="text1"/>
          <w:szCs w:val="24"/>
          <w:lang w:val="es-CO"/>
        </w:rPr>
        <w:lastRenderedPageBreak/>
        <w:t>de que pueda o no ser descubierto en el fraude; o si nos referimos a una situación financiera de una organización que no corresponde con la realidad</w:t>
      </w:r>
      <w:r w:rsidR="00F149A7">
        <w:rPr>
          <w:rFonts w:ascii="Times New Roman" w:hAnsi="Times New Roman"/>
          <w:color w:val="000000" w:themeColor="text1"/>
          <w:szCs w:val="24"/>
          <w:lang w:val="es-CO"/>
        </w:rPr>
        <w:t>; en lo individual puede ser objeto de sanciones, pero, a la comunidad genera problemas de confianza y seguridad en las transacciones de los mercados, que finalmente, alteran el funcionamiento de la sociedad, al incidir en la estabilidad de las empresas, cuyas consecuencias pueden ser la pérdida de empleos o planes de pensiones.</w:t>
      </w:r>
      <w:r w:rsidR="009B22DC">
        <w:rPr>
          <w:rFonts w:ascii="Times New Roman" w:hAnsi="Times New Roman"/>
          <w:color w:val="000000" w:themeColor="text1"/>
          <w:szCs w:val="24"/>
          <w:lang w:val="es-CO"/>
        </w:rPr>
        <w:t xml:space="preserve"> </w:t>
      </w:r>
    </w:p>
    <w:p w:rsidR="00F149A7" w:rsidRPr="00F149A7" w:rsidRDefault="00F149A7" w:rsidP="00CF47D0">
      <w:pPr>
        <w:pStyle w:val="Mynormal1eespacioymedio"/>
        <w:rPr>
          <w:rFonts w:ascii="Times New Roman" w:hAnsi="Times New Roman"/>
          <w:szCs w:val="24"/>
          <w:lang w:val="es-CO"/>
        </w:rPr>
      </w:pPr>
      <w:r>
        <w:rPr>
          <w:rFonts w:ascii="Times New Roman" w:hAnsi="Times New Roman"/>
          <w:color w:val="000000" w:themeColor="text1"/>
          <w:szCs w:val="24"/>
          <w:lang w:val="es-CO"/>
        </w:rPr>
        <w:t xml:space="preserve">     Las apreciaciones de la comunidad contable al respecto, se concentran en las acciones negativas de las actuaciones del contador público y sus consecuencias. Estas acciones las relacionan con la competencia desleal, bajos honorarios profesionales, y la ambición desmedida, que lo aleja de la sociedad. No consideran los participantes, el concepto de comunidad contable, en la cual participan los contadores, las entidades, el Estado, los organismos emisores y reguladores de la práctica contable y los usuarios (en su concepto más amplio), pareciera que se sigue percibiendo al contador como sujeto asilado y no como parte de un todo. En la Matriz </w:t>
      </w:r>
      <w:r w:rsidR="0024398C">
        <w:rPr>
          <w:rFonts w:ascii="Times New Roman" w:hAnsi="Times New Roman"/>
          <w:szCs w:val="24"/>
          <w:lang w:val="es-CO"/>
        </w:rPr>
        <w:t>10</w:t>
      </w:r>
      <w:r>
        <w:rPr>
          <w:rFonts w:ascii="Times New Roman" w:hAnsi="Times New Roman"/>
          <w:color w:val="FF0000"/>
          <w:szCs w:val="24"/>
          <w:lang w:val="es-CO"/>
        </w:rPr>
        <w:t xml:space="preserve"> </w:t>
      </w:r>
      <w:r>
        <w:rPr>
          <w:rFonts w:ascii="Times New Roman" w:hAnsi="Times New Roman"/>
          <w:szCs w:val="24"/>
          <w:lang w:val="es-CO"/>
        </w:rPr>
        <w:t>se presentan los extractos de las conversaciones relacionadas con razonar con el otro.</w:t>
      </w:r>
    </w:p>
    <w:p w:rsidR="00F149A7" w:rsidRPr="0024398C" w:rsidRDefault="0024398C" w:rsidP="00F149A7">
      <w:pPr>
        <w:pStyle w:val="Mynormal1eespacioymedio"/>
        <w:spacing w:line="240" w:lineRule="auto"/>
        <w:rPr>
          <w:rFonts w:ascii="Times New Roman" w:hAnsi="Times New Roman"/>
          <w:szCs w:val="24"/>
          <w:lang w:val="es-CO"/>
        </w:rPr>
      </w:pPr>
      <w:r>
        <w:rPr>
          <w:rFonts w:ascii="Times New Roman" w:hAnsi="Times New Roman"/>
          <w:szCs w:val="24"/>
          <w:lang w:val="es-CO"/>
        </w:rPr>
        <w:t>Matriz 10</w:t>
      </w:r>
    </w:p>
    <w:p w:rsidR="00837C5D" w:rsidRPr="00CF3C98" w:rsidRDefault="00F149A7" w:rsidP="00A21ACD">
      <w:pPr>
        <w:pStyle w:val="Mynormal1eespacioymedio"/>
        <w:spacing w:line="240" w:lineRule="auto"/>
        <w:rPr>
          <w:rFonts w:ascii="Times New Roman" w:hAnsi="Times New Roman"/>
          <w:b/>
          <w:szCs w:val="24"/>
        </w:rPr>
      </w:pPr>
      <w:r w:rsidRPr="0024398C">
        <w:rPr>
          <w:rFonts w:ascii="Times New Roman" w:hAnsi="Times New Roman"/>
          <w:szCs w:val="24"/>
          <w:lang w:val="es-CO"/>
        </w:rPr>
        <w:t xml:space="preserve">Extracto </w:t>
      </w:r>
      <w:r>
        <w:rPr>
          <w:rFonts w:ascii="Times New Roman" w:hAnsi="Times New Roman"/>
          <w:szCs w:val="24"/>
          <w:lang w:val="es-CO"/>
        </w:rPr>
        <w:t xml:space="preserve">de las conversaciones con la comunidad contable </w:t>
      </w:r>
      <w:r w:rsidR="00834AD3">
        <w:rPr>
          <w:rFonts w:ascii="Times New Roman" w:hAnsi="Times New Roman"/>
          <w:szCs w:val="24"/>
          <w:lang w:val="es-CO"/>
        </w:rPr>
        <w:t>relacionados con</w:t>
      </w:r>
      <w:r>
        <w:rPr>
          <w:rFonts w:ascii="Times New Roman" w:hAnsi="Times New Roman"/>
          <w:szCs w:val="24"/>
          <w:lang w:val="es-CO"/>
        </w:rPr>
        <w:t xml:space="preserve"> </w:t>
      </w:r>
      <w:r w:rsidR="002C2EFA" w:rsidRPr="00834AD3">
        <w:rPr>
          <w:rFonts w:ascii="Times New Roman" w:hAnsi="Times New Roman"/>
          <w:szCs w:val="24"/>
          <w:lang w:val="es-CO"/>
        </w:rPr>
        <w:t>“R</w:t>
      </w:r>
      <w:r w:rsidRPr="00834AD3">
        <w:rPr>
          <w:rFonts w:ascii="Times New Roman" w:hAnsi="Times New Roman"/>
          <w:szCs w:val="24"/>
          <w:lang w:val="es-CO"/>
        </w:rPr>
        <w:t>azonar con el reconocimiento del otro</w:t>
      </w:r>
      <w:r w:rsidR="00C82EC6" w:rsidRPr="00834AD3">
        <w:rPr>
          <w:rFonts w:ascii="Times New Roman" w:hAnsi="Times New Roman"/>
          <w:szCs w:val="24"/>
          <w:lang w:val="es-CO"/>
        </w:rPr>
        <w:t>.</w:t>
      </w:r>
      <w:r w:rsidR="002C2EFA" w:rsidRPr="00834AD3">
        <w:rPr>
          <w:rFonts w:ascii="Times New Roman" w:hAnsi="Times New Roman"/>
          <w:szCs w:val="24"/>
          <w:lang w:val="es-CO"/>
        </w:rPr>
        <w:t>”</w:t>
      </w:r>
      <w:r w:rsidR="00837C5D" w:rsidRPr="00CF3C98">
        <w:rPr>
          <w:rFonts w:ascii="Times New Roman" w:hAnsi="Times New Roman"/>
          <w:b/>
          <w:szCs w:val="24"/>
        </w:rPr>
        <w:t xml:space="preserve"> </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6408"/>
      </w:tblGrid>
      <w:tr w:rsidR="00F149A7" w:rsidRPr="00EF3DF1" w:rsidTr="00F149A7">
        <w:tc>
          <w:tcPr>
            <w:tcW w:w="1923" w:type="dxa"/>
            <w:tcBorders>
              <w:top w:val="single" w:sz="4" w:space="0" w:color="auto"/>
              <w:bottom w:val="single" w:sz="4" w:space="0" w:color="auto"/>
              <w:right w:val="single" w:sz="4" w:space="0" w:color="auto"/>
            </w:tcBorders>
          </w:tcPr>
          <w:p w:rsidR="00F149A7" w:rsidRPr="00EF3DF1" w:rsidRDefault="00F149A7" w:rsidP="00373F29">
            <w:pPr>
              <w:jc w:val="both"/>
              <w:rPr>
                <w:rFonts w:ascii="Times New Roman" w:hAnsi="Times New Roman" w:cs="Times New Roman"/>
                <w:b/>
                <w:sz w:val="20"/>
                <w:szCs w:val="20"/>
              </w:rPr>
            </w:pPr>
            <w:r w:rsidRPr="00EF3DF1">
              <w:rPr>
                <w:rFonts w:ascii="Times New Roman" w:hAnsi="Times New Roman" w:cs="Times New Roman"/>
                <w:b/>
                <w:sz w:val="20"/>
                <w:szCs w:val="20"/>
              </w:rPr>
              <w:t xml:space="preserve">Participante </w:t>
            </w:r>
          </w:p>
        </w:tc>
        <w:tc>
          <w:tcPr>
            <w:tcW w:w="6905" w:type="dxa"/>
            <w:tcBorders>
              <w:top w:val="single" w:sz="4" w:space="0" w:color="auto"/>
              <w:left w:val="single" w:sz="4" w:space="0" w:color="auto"/>
              <w:bottom w:val="single" w:sz="4" w:space="0" w:color="auto"/>
            </w:tcBorders>
          </w:tcPr>
          <w:p w:rsidR="00F149A7" w:rsidRPr="00EF3DF1" w:rsidRDefault="00F149A7" w:rsidP="00373F29">
            <w:pPr>
              <w:jc w:val="both"/>
              <w:rPr>
                <w:rFonts w:ascii="Times New Roman" w:hAnsi="Times New Roman" w:cs="Times New Roman"/>
                <w:b/>
                <w:sz w:val="20"/>
                <w:szCs w:val="20"/>
              </w:rPr>
            </w:pPr>
            <w:r w:rsidRPr="00EF3DF1">
              <w:rPr>
                <w:rFonts w:ascii="Times New Roman" w:hAnsi="Times New Roman" w:cs="Times New Roman"/>
                <w:b/>
                <w:sz w:val="20"/>
                <w:szCs w:val="20"/>
              </w:rPr>
              <w:t>Extracto de la conversación</w:t>
            </w:r>
          </w:p>
        </w:tc>
      </w:tr>
      <w:tr w:rsidR="00837C5D" w:rsidRPr="00EF3DF1" w:rsidTr="00F149A7">
        <w:tc>
          <w:tcPr>
            <w:tcW w:w="1923" w:type="dxa"/>
            <w:tcBorders>
              <w:top w:val="single" w:sz="4" w:space="0" w:color="auto"/>
              <w:right w:val="single" w:sz="4" w:space="0" w:color="auto"/>
            </w:tcBorders>
          </w:tcPr>
          <w:p w:rsidR="00837C5D" w:rsidRPr="00EF3DF1" w:rsidRDefault="00F149A7" w:rsidP="00373F29">
            <w:pPr>
              <w:jc w:val="both"/>
              <w:rPr>
                <w:rFonts w:ascii="Times New Roman" w:hAnsi="Times New Roman" w:cs="Times New Roman"/>
                <w:sz w:val="20"/>
                <w:szCs w:val="20"/>
              </w:rPr>
            </w:pPr>
            <w:r w:rsidRPr="00EF3DF1">
              <w:rPr>
                <w:rFonts w:ascii="Times New Roman" w:hAnsi="Times New Roman" w:cs="Times New Roman"/>
                <w:sz w:val="20"/>
                <w:szCs w:val="20"/>
              </w:rPr>
              <w:t>Participante 1</w:t>
            </w:r>
          </w:p>
          <w:p w:rsidR="00837C5D" w:rsidRPr="00EF3DF1" w:rsidRDefault="00837C5D" w:rsidP="00373F29">
            <w:pPr>
              <w:rPr>
                <w:b/>
                <w:sz w:val="20"/>
                <w:szCs w:val="20"/>
              </w:rPr>
            </w:pPr>
          </w:p>
        </w:tc>
        <w:tc>
          <w:tcPr>
            <w:tcW w:w="6905" w:type="dxa"/>
            <w:tcBorders>
              <w:top w:val="single" w:sz="4" w:space="0" w:color="auto"/>
              <w:left w:val="single" w:sz="4" w:space="0" w:color="auto"/>
            </w:tcBorders>
          </w:tcPr>
          <w:p w:rsidR="00837C5D" w:rsidRPr="00EF3DF1" w:rsidRDefault="00837C5D" w:rsidP="00373F29">
            <w:pPr>
              <w:jc w:val="both"/>
              <w:rPr>
                <w:rFonts w:ascii="Times New Roman" w:hAnsi="Times New Roman" w:cs="Times New Roman"/>
                <w:sz w:val="20"/>
                <w:szCs w:val="20"/>
              </w:rPr>
            </w:pPr>
            <w:r w:rsidRPr="00EF3DF1">
              <w:rPr>
                <w:rFonts w:ascii="Times New Roman" w:hAnsi="Times New Roman" w:cs="Times New Roman"/>
                <w:sz w:val="20"/>
                <w:szCs w:val="20"/>
              </w:rPr>
              <w:t>Entonces cambian un proyecto de vida bueno, por un proyecto de vida lleno de Afujías y de avatares que se le presentan en el día a día sin pensar en un tema que también le está haciendo daño a los contadores que es el tema de la responsabilidad social.</w:t>
            </w:r>
          </w:p>
          <w:p w:rsidR="00373F29" w:rsidRPr="00EF3DF1" w:rsidRDefault="00373F29" w:rsidP="00373F29">
            <w:pPr>
              <w:jc w:val="both"/>
              <w:rPr>
                <w:rFonts w:ascii="Times New Roman" w:hAnsi="Times New Roman" w:cs="Times New Roman"/>
                <w:sz w:val="20"/>
                <w:szCs w:val="20"/>
              </w:rPr>
            </w:pPr>
          </w:p>
        </w:tc>
      </w:tr>
      <w:tr w:rsidR="00837C5D" w:rsidRPr="00EF3DF1" w:rsidTr="00F149A7">
        <w:tc>
          <w:tcPr>
            <w:tcW w:w="1923" w:type="dxa"/>
            <w:tcBorders>
              <w:right w:val="single" w:sz="4" w:space="0" w:color="auto"/>
            </w:tcBorders>
          </w:tcPr>
          <w:p w:rsidR="00837C5D" w:rsidRPr="00EF3DF1" w:rsidRDefault="00373F29" w:rsidP="00373F29">
            <w:pPr>
              <w:jc w:val="both"/>
              <w:rPr>
                <w:rFonts w:ascii="Times New Roman" w:hAnsi="Times New Roman" w:cs="Times New Roman"/>
                <w:sz w:val="20"/>
                <w:szCs w:val="20"/>
              </w:rPr>
            </w:pPr>
            <w:r w:rsidRPr="00EF3DF1">
              <w:rPr>
                <w:rFonts w:ascii="Times New Roman" w:hAnsi="Times New Roman" w:cs="Times New Roman"/>
                <w:sz w:val="20"/>
                <w:szCs w:val="20"/>
              </w:rPr>
              <w:t>Participante 3</w:t>
            </w:r>
          </w:p>
          <w:p w:rsidR="00837C5D" w:rsidRPr="00EF3DF1" w:rsidRDefault="00837C5D" w:rsidP="00373F29">
            <w:pPr>
              <w:jc w:val="both"/>
              <w:rPr>
                <w:b/>
                <w:sz w:val="20"/>
                <w:szCs w:val="20"/>
              </w:rPr>
            </w:pPr>
          </w:p>
        </w:tc>
        <w:tc>
          <w:tcPr>
            <w:tcW w:w="6905" w:type="dxa"/>
            <w:tcBorders>
              <w:left w:val="single" w:sz="4" w:space="0" w:color="auto"/>
            </w:tcBorders>
          </w:tcPr>
          <w:p w:rsidR="00837C5D" w:rsidRPr="00EF3DF1" w:rsidRDefault="00837C5D" w:rsidP="00373F29">
            <w:pPr>
              <w:jc w:val="both"/>
              <w:rPr>
                <w:rFonts w:ascii="Times New Roman" w:hAnsi="Times New Roman" w:cs="Times New Roman"/>
                <w:sz w:val="20"/>
                <w:szCs w:val="20"/>
              </w:rPr>
            </w:pPr>
            <w:r w:rsidRPr="00EF3DF1">
              <w:rPr>
                <w:rFonts w:ascii="Times New Roman" w:hAnsi="Times New Roman" w:cs="Times New Roman"/>
                <w:sz w:val="20"/>
                <w:szCs w:val="20"/>
              </w:rPr>
              <w:t>Llevar la contabilidad, no nos importa si la llevas bien, si la llevas mal, a mí no me importa, ya lo que importa, por eso vemos mucha competencia desleal en la calle-</w:t>
            </w:r>
          </w:p>
          <w:p w:rsidR="00373F29" w:rsidRPr="00EF3DF1" w:rsidRDefault="00373F29" w:rsidP="00373F29">
            <w:pPr>
              <w:jc w:val="both"/>
              <w:rPr>
                <w:b/>
                <w:sz w:val="20"/>
                <w:szCs w:val="20"/>
              </w:rPr>
            </w:pPr>
          </w:p>
        </w:tc>
      </w:tr>
      <w:tr w:rsidR="00837C5D" w:rsidRPr="00EF3DF1" w:rsidTr="00F149A7">
        <w:tc>
          <w:tcPr>
            <w:tcW w:w="1923" w:type="dxa"/>
            <w:tcBorders>
              <w:right w:val="single" w:sz="4" w:space="0" w:color="auto"/>
            </w:tcBorders>
          </w:tcPr>
          <w:p w:rsidR="00837C5D" w:rsidRPr="00EF3DF1" w:rsidRDefault="00373F29" w:rsidP="00373F29">
            <w:pPr>
              <w:jc w:val="both"/>
              <w:rPr>
                <w:rFonts w:ascii="Times New Roman" w:hAnsi="Times New Roman" w:cs="Times New Roman"/>
                <w:sz w:val="20"/>
                <w:szCs w:val="20"/>
              </w:rPr>
            </w:pPr>
            <w:r w:rsidRPr="00EF3DF1">
              <w:rPr>
                <w:rFonts w:ascii="Times New Roman" w:hAnsi="Times New Roman" w:cs="Times New Roman"/>
                <w:sz w:val="20"/>
                <w:szCs w:val="20"/>
              </w:rPr>
              <w:t>Participante 4</w:t>
            </w:r>
          </w:p>
          <w:p w:rsidR="00837C5D" w:rsidRPr="00EF3DF1" w:rsidRDefault="00837C5D" w:rsidP="00373F29">
            <w:pPr>
              <w:jc w:val="both"/>
              <w:rPr>
                <w:b/>
                <w:sz w:val="20"/>
                <w:szCs w:val="20"/>
              </w:rPr>
            </w:pPr>
          </w:p>
        </w:tc>
        <w:tc>
          <w:tcPr>
            <w:tcW w:w="6905" w:type="dxa"/>
            <w:tcBorders>
              <w:left w:val="single" w:sz="4" w:space="0" w:color="auto"/>
            </w:tcBorders>
          </w:tcPr>
          <w:p w:rsidR="00837C5D" w:rsidRPr="00EF3DF1" w:rsidRDefault="00837C5D" w:rsidP="00373F29">
            <w:pPr>
              <w:jc w:val="both"/>
              <w:rPr>
                <w:rFonts w:ascii="Times New Roman" w:hAnsi="Times New Roman" w:cs="Times New Roman"/>
                <w:sz w:val="20"/>
                <w:szCs w:val="20"/>
              </w:rPr>
            </w:pPr>
            <w:r w:rsidRPr="00EF3DF1">
              <w:rPr>
                <w:rFonts w:ascii="Times New Roman" w:hAnsi="Times New Roman" w:cs="Times New Roman"/>
                <w:sz w:val="20"/>
                <w:szCs w:val="20"/>
              </w:rPr>
              <w:t>Hay muchos contadores que son desleales a la hora de hacer su trabajo. Mucha competencia desleal.</w:t>
            </w:r>
          </w:p>
          <w:p w:rsidR="00373F29" w:rsidRPr="00EF3DF1" w:rsidRDefault="00373F29" w:rsidP="00373F29">
            <w:pPr>
              <w:jc w:val="both"/>
              <w:rPr>
                <w:b/>
                <w:sz w:val="20"/>
                <w:szCs w:val="20"/>
              </w:rPr>
            </w:pPr>
          </w:p>
        </w:tc>
      </w:tr>
      <w:tr w:rsidR="00837C5D" w:rsidRPr="00EF3DF1" w:rsidTr="00F149A7">
        <w:tc>
          <w:tcPr>
            <w:tcW w:w="1923" w:type="dxa"/>
            <w:tcBorders>
              <w:right w:val="single" w:sz="4" w:space="0" w:color="auto"/>
            </w:tcBorders>
          </w:tcPr>
          <w:p w:rsidR="00837C5D" w:rsidRPr="00EF3DF1" w:rsidRDefault="00373F29" w:rsidP="00373F29">
            <w:pPr>
              <w:jc w:val="both"/>
              <w:rPr>
                <w:rFonts w:ascii="Times New Roman" w:hAnsi="Times New Roman" w:cs="Times New Roman"/>
                <w:sz w:val="20"/>
                <w:szCs w:val="20"/>
              </w:rPr>
            </w:pPr>
            <w:r w:rsidRPr="00EF3DF1">
              <w:rPr>
                <w:rFonts w:ascii="Times New Roman" w:hAnsi="Times New Roman" w:cs="Times New Roman"/>
                <w:sz w:val="20"/>
                <w:szCs w:val="20"/>
              </w:rPr>
              <w:t>Participante 10</w:t>
            </w:r>
          </w:p>
          <w:p w:rsidR="00837C5D" w:rsidRPr="00EF3DF1" w:rsidRDefault="00837C5D" w:rsidP="00373F29">
            <w:pPr>
              <w:jc w:val="both"/>
              <w:rPr>
                <w:rFonts w:ascii="Times New Roman" w:hAnsi="Times New Roman" w:cs="Times New Roman"/>
                <w:sz w:val="20"/>
                <w:szCs w:val="20"/>
              </w:rPr>
            </w:pPr>
          </w:p>
        </w:tc>
        <w:tc>
          <w:tcPr>
            <w:tcW w:w="6905" w:type="dxa"/>
            <w:tcBorders>
              <w:left w:val="single" w:sz="4" w:space="0" w:color="auto"/>
            </w:tcBorders>
          </w:tcPr>
          <w:p w:rsidR="00837C5D" w:rsidRPr="00EF3DF1" w:rsidRDefault="00837C5D" w:rsidP="00373F29">
            <w:pPr>
              <w:jc w:val="both"/>
              <w:rPr>
                <w:rFonts w:ascii="Times New Roman" w:hAnsi="Times New Roman" w:cs="Times New Roman"/>
                <w:sz w:val="20"/>
                <w:szCs w:val="20"/>
              </w:rPr>
            </w:pPr>
            <w:r w:rsidRPr="00EF3DF1">
              <w:rPr>
                <w:rFonts w:ascii="Times New Roman" w:hAnsi="Times New Roman" w:cs="Times New Roman"/>
                <w:sz w:val="20"/>
                <w:szCs w:val="20"/>
              </w:rPr>
              <w:t>Muchos contadores, incurren en faltas de ética por ejemplo cuando cobran honorarios profesionales que se distancia mucho de lo que es lo realidad y yo digo que es falta de ética porque es una manera digamos desleal de competir.</w:t>
            </w:r>
          </w:p>
          <w:p w:rsidR="00373F29" w:rsidRPr="00EF3DF1" w:rsidRDefault="00373F29" w:rsidP="00373F29">
            <w:pPr>
              <w:jc w:val="both"/>
              <w:rPr>
                <w:rFonts w:ascii="Times New Roman" w:hAnsi="Times New Roman" w:cs="Times New Roman"/>
                <w:sz w:val="20"/>
                <w:szCs w:val="20"/>
              </w:rPr>
            </w:pPr>
          </w:p>
        </w:tc>
      </w:tr>
      <w:tr w:rsidR="00837C5D" w:rsidRPr="00EF3DF1" w:rsidTr="00F149A7">
        <w:tc>
          <w:tcPr>
            <w:tcW w:w="1923" w:type="dxa"/>
            <w:tcBorders>
              <w:bottom w:val="single" w:sz="4" w:space="0" w:color="auto"/>
              <w:right w:val="single" w:sz="4" w:space="0" w:color="auto"/>
            </w:tcBorders>
          </w:tcPr>
          <w:p w:rsidR="00837C5D" w:rsidRPr="00EF3DF1" w:rsidRDefault="00373F29" w:rsidP="00373F29">
            <w:pPr>
              <w:jc w:val="both"/>
              <w:rPr>
                <w:rFonts w:ascii="Times New Roman" w:hAnsi="Times New Roman" w:cs="Times New Roman"/>
                <w:sz w:val="20"/>
                <w:szCs w:val="20"/>
              </w:rPr>
            </w:pPr>
            <w:r w:rsidRPr="00EF3DF1">
              <w:rPr>
                <w:rFonts w:ascii="Times New Roman" w:hAnsi="Times New Roman" w:cs="Times New Roman"/>
                <w:sz w:val="20"/>
                <w:szCs w:val="20"/>
              </w:rPr>
              <w:t>Participante 11</w:t>
            </w:r>
          </w:p>
          <w:p w:rsidR="00837C5D" w:rsidRPr="00EF3DF1" w:rsidRDefault="00837C5D" w:rsidP="00373F29">
            <w:pPr>
              <w:jc w:val="both"/>
              <w:rPr>
                <w:rFonts w:ascii="Times New Roman" w:hAnsi="Times New Roman" w:cs="Times New Roman"/>
                <w:sz w:val="20"/>
                <w:szCs w:val="20"/>
              </w:rPr>
            </w:pPr>
          </w:p>
        </w:tc>
        <w:tc>
          <w:tcPr>
            <w:tcW w:w="6905" w:type="dxa"/>
            <w:tcBorders>
              <w:left w:val="single" w:sz="4" w:space="0" w:color="auto"/>
            </w:tcBorders>
          </w:tcPr>
          <w:p w:rsidR="00837C5D" w:rsidRPr="00EF3DF1" w:rsidRDefault="00837C5D" w:rsidP="00373F29">
            <w:pPr>
              <w:jc w:val="both"/>
              <w:rPr>
                <w:rFonts w:ascii="Times New Roman" w:hAnsi="Times New Roman" w:cs="Times New Roman"/>
                <w:sz w:val="20"/>
                <w:szCs w:val="20"/>
              </w:rPr>
            </w:pPr>
            <w:r w:rsidRPr="00EF3DF1">
              <w:rPr>
                <w:rFonts w:ascii="Times New Roman" w:hAnsi="Times New Roman" w:cs="Times New Roman"/>
                <w:sz w:val="20"/>
                <w:szCs w:val="20"/>
              </w:rPr>
              <w:t>El tema ético de que yo trabajo mucho más barato entonces a mí me vienen mucho</w:t>
            </w:r>
            <w:r w:rsidR="00373F29" w:rsidRPr="00EF3DF1">
              <w:rPr>
                <w:rFonts w:ascii="Times New Roman" w:hAnsi="Times New Roman" w:cs="Times New Roman"/>
                <w:sz w:val="20"/>
                <w:szCs w:val="20"/>
              </w:rPr>
              <w:t>s</w:t>
            </w:r>
            <w:r w:rsidRPr="00EF3DF1">
              <w:rPr>
                <w:rFonts w:ascii="Times New Roman" w:hAnsi="Times New Roman" w:cs="Times New Roman"/>
                <w:sz w:val="20"/>
                <w:szCs w:val="20"/>
              </w:rPr>
              <w:t xml:space="preserve"> más clientes.</w:t>
            </w:r>
          </w:p>
          <w:p w:rsidR="00837C5D" w:rsidRPr="00EF3DF1" w:rsidRDefault="00837C5D" w:rsidP="00373F29">
            <w:pPr>
              <w:jc w:val="both"/>
              <w:rPr>
                <w:rFonts w:ascii="Times New Roman" w:hAnsi="Times New Roman" w:cs="Times New Roman"/>
                <w:sz w:val="20"/>
                <w:szCs w:val="20"/>
              </w:rPr>
            </w:pPr>
            <w:r w:rsidRPr="00EF3DF1">
              <w:rPr>
                <w:rFonts w:ascii="Times New Roman" w:hAnsi="Times New Roman" w:cs="Times New Roman"/>
                <w:sz w:val="20"/>
                <w:szCs w:val="20"/>
              </w:rPr>
              <w:t>Se le desarrolla una ambición desmedida por crecer en lo individual aislándose de la parte social.</w:t>
            </w:r>
          </w:p>
        </w:tc>
      </w:tr>
    </w:tbl>
    <w:p w:rsidR="00837C5D" w:rsidRPr="00EF3DF1" w:rsidRDefault="00373F29" w:rsidP="00373F29">
      <w:pPr>
        <w:spacing w:after="0" w:line="240" w:lineRule="auto"/>
        <w:jc w:val="both"/>
        <w:rPr>
          <w:rFonts w:ascii="Times New Roman" w:hAnsi="Times New Roman" w:cs="Times New Roman"/>
          <w:sz w:val="20"/>
          <w:szCs w:val="20"/>
        </w:rPr>
      </w:pPr>
      <w:r w:rsidRPr="00EF3DF1">
        <w:rPr>
          <w:rFonts w:ascii="Times New Roman" w:hAnsi="Times New Roman" w:cs="Times New Roman"/>
          <w:i/>
          <w:sz w:val="20"/>
          <w:szCs w:val="20"/>
        </w:rPr>
        <w:t>Fuente</w:t>
      </w:r>
      <w:r w:rsidRPr="00EF3DF1">
        <w:rPr>
          <w:rFonts w:ascii="Times New Roman" w:hAnsi="Times New Roman" w:cs="Times New Roman"/>
          <w:sz w:val="20"/>
          <w:szCs w:val="20"/>
        </w:rPr>
        <w:t>: Elaboración propia con base a las conversaciones con los participantes de la comunidad contable (2016)</w:t>
      </w:r>
    </w:p>
    <w:p w:rsidR="00373F29" w:rsidRPr="00EF3DF1" w:rsidRDefault="00373F29" w:rsidP="00837C5D">
      <w:pPr>
        <w:spacing w:after="0" w:line="360" w:lineRule="auto"/>
        <w:jc w:val="both"/>
        <w:rPr>
          <w:rFonts w:ascii="Times New Roman" w:hAnsi="Times New Roman" w:cs="Times New Roman"/>
          <w:sz w:val="20"/>
          <w:szCs w:val="20"/>
        </w:rPr>
      </w:pPr>
    </w:p>
    <w:p w:rsidR="00837C5D" w:rsidRDefault="00373F29" w:rsidP="00373F29">
      <w:pPr>
        <w:spacing w:after="0" w:line="360" w:lineRule="auto"/>
        <w:jc w:val="both"/>
        <w:rPr>
          <w:rFonts w:ascii="Times New Roman" w:hAnsi="Times New Roman"/>
          <w:b/>
          <w:color w:val="000000" w:themeColor="text1"/>
          <w:szCs w:val="24"/>
          <w:lang w:val="es-CO"/>
        </w:rPr>
      </w:pPr>
      <w:r>
        <w:rPr>
          <w:rFonts w:ascii="Times New Roman" w:hAnsi="Times New Roman" w:cs="Times New Roman"/>
          <w:sz w:val="24"/>
          <w:szCs w:val="24"/>
        </w:rPr>
        <w:t xml:space="preserve">     Por su parte, e</w:t>
      </w:r>
      <w:r w:rsidR="00837C5D">
        <w:rPr>
          <w:rFonts w:ascii="Times New Roman" w:hAnsi="Times New Roman" w:cs="Times New Roman"/>
          <w:sz w:val="24"/>
          <w:szCs w:val="24"/>
        </w:rPr>
        <w:t>l Manual del Código de Ética para Profesionales de la Contabilidad (IESBA, 2014),</w:t>
      </w:r>
      <w:r>
        <w:rPr>
          <w:rFonts w:ascii="Times New Roman" w:hAnsi="Times New Roman" w:cs="Times New Roman"/>
          <w:sz w:val="24"/>
          <w:szCs w:val="24"/>
        </w:rPr>
        <w:t xml:space="preserve"> reconoce que: 1. La profesión actúa en función del interés público, por tanto, la responsabilidad profesional va más allá que con el cliente, y 2. La existencia otros contadores, que merecen respeto y consideración, no realiza mayores explicaciones sobre estas consideraciones. En los últimos años, se han realizado por parte de IFAC documentos no normativos que intentan aclarar, por ejemplo, el concepto de público; sin embargo, no consideran la comunidad contable como una posibilidad de construcción de identidad del profesional. Pareciera, que este concepto de comunidad contable y sus integrantes se sobreentiende, pero a juicio de la investigadora este espacio de convivencia resulta crucial en la configuración de los horizontes de sentido del profesional. </w:t>
      </w:r>
    </w:p>
    <w:p w:rsidR="004D5F0C" w:rsidRPr="003F196D" w:rsidRDefault="00E2058E" w:rsidP="00E2058E">
      <w:pPr>
        <w:pStyle w:val="Mynormal1eespacioymedio"/>
        <w:rPr>
          <w:rFonts w:ascii="Times New Roman" w:hAnsi="Times New Roman"/>
          <w:szCs w:val="24"/>
          <w:lang w:val="es-CO"/>
        </w:rPr>
      </w:pPr>
      <w:r w:rsidRPr="003F196D">
        <w:rPr>
          <w:rFonts w:ascii="Times New Roman" w:hAnsi="Times New Roman"/>
          <w:szCs w:val="24"/>
          <w:lang w:val="es-CO"/>
        </w:rPr>
        <w:t xml:space="preserve">      El sexto atributo de la ética de la autenticidad es el </w:t>
      </w:r>
      <w:r w:rsidR="00312025" w:rsidRPr="003F196D">
        <w:rPr>
          <w:rFonts w:ascii="Times New Roman" w:hAnsi="Times New Roman"/>
          <w:szCs w:val="24"/>
          <w:lang w:val="es-CO"/>
        </w:rPr>
        <w:t>sentido de recon</w:t>
      </w:r>
      <w:r w:rsidRPr="003F196D">
        <w:rPr>
          <w:rFonts w:ascii="Times New Roman" w:hAnsi="Times New Roman"/>
          <w:szCs w:val="24"/>
          <w:lang w:val="es-CO"/>
        </w:rPr>
        <w:t xml:space="preserve">ocimiento y </w:t>
      </w:r>
      <w:r w:rsidR="00FD72DA" w:rsidRPr="003F196D">
        <w:rPr>
          <w:rFonts w:ascii="Times New Roman" w:hAnsi="Times New Roman"/>
          <w:szCs w:val="24"/>
          <w:lang w:val="es-CO"/>
        </w:rPr>
        <w:t>auto-reconocimiento</w:t>
      </w:r>
      <w:r w:rsidRPr="003F196D">
        <w:rPr>
          <w:rFonts w:ascii="Times New Roman" w:hAnsi="Times New Roman"/>
          <w:szCs w:val="24"/>
          <w:lang w:val="es-CO"/>
        </w:rPr>
        <w:t>. P</w:t>
      </w:r>
      <w:r w:rsidR="00EA297A" w:rsidRPr="003F196D">
        <w:rPr>
          <w:rFonts w:ascii="Times New Roman" w:hAnsi="Times New Roman"/>
          <w:szCs w:val="24"/>
          <w:lang w:val="es-CO"/>
        </w:rPr>
        <w:t xml:space="preserve">ara </w:t>
      </w:r>
      <w:r w:rsidRPr="003F196D">
        <w:rPr>
          <w:rFonts w:ascii="Times New Roman" w:hAnsi="Times New Roman"/>
          <w:szCs w:val="24"/>
          <w:lang w:val="es-CO"/>
        </w:rPr>
        <w:t xml:space="preserve">Taylor (1996, p. 195) </w:t>
      </w:r>
      <w:r w:rsidR="00075A4C" w:rsidRPr="003F196D">
        <w:rPr>
          <w:rFonts w:ascii="Times New Roman" w:hAnsi="Times New Roman"/>
          <w:szCs w:val="24"/>
          <w:lang w:val="es-CO"/>
        </w:rPr>
        <w:t>“</w:t>
      </w:r>
      <w:r w:rsidRPr="003F196D">
        <w:rPr>
          <w:rFonts w:ascii="Times New Roman" w:hAnsi="Times New Roman"/>
          <w:szCs w:val="24"/>
          <w:lang w:val="es-CO"/>
        </w:rPr>
        <w:t>e</w:t>
      </w:r>
      <w:r w:rsidR="004D5F0C" w:rsidRPr="003F196D">
        <w:rPr>
          <w:rFonts w:ascii="Times New Roman" w:hAnsi="Times New Roman"/>
          <w:szCs w:val="24"/>
          <w:lang w:val="es-CO"/>
        </w:rPr>
        <w:t>l auto conocimiento es la llave ind</w:t>
      </w:r>
      <w:r w:rsidR="00B64468" w:rsidRPr="003F196D">
        <w:rPr>
          <w:rFonts w:ascii="Times New Roman" w:hAnsi="Times New Roman"/>
          <w:szCs w:val="24"/>
          <w:lang w:val="es-CO"/>
        </w:rPr>
        <w:t>ispensable para la auto</w:t>
      </w:r>
      <w:r w:rsidR="00C20623" w:rsidRPr="003F196D">
        <w:rPr>
          <w:rFonts w:ascii="Times New Roman" w:hAnsi="Times New Roman"/>
          <w:szCs w:val="24"/>
          <w:lang w:val="es-CO"/>
        </w:rPr>
        <w:t xml:space="preserve"> </w:t>
      </w:r>
      <w:r w:rsidR="00B64468" w:rsidRPr="003F196D">
        <w:rPr>
          <w:rFonts w:ascii="Times New Roman" w:hAnsi="Times New Roman"/>
          <w:szCs w:val="24"/>
          <w:lang w:val="es-CO"/>
        </w:rPr>
        <w:t>aceptació</w:t>
      </w:r>
      <w:r w:rsidR="004D5F0C" w:rsidRPr="003F196D">
        <w:rPr>
          <w:rFonts w:ascii="Times New Roman" w:hAnsi="Times New Roman"/>
          <w:szCs w:val="24"/>
          <w:lang w:val="es-CO"/>
        </w:rPr>
        <w:t>n. Aceptar los límites de nuestra condición presupone entender dichos límites, aprender a perfilar sus contornos, diríamos de</w:t>
      </w:r>
      <w:r w:rsidRPr="003F196D">
        <w:rPr>
          <w:rFonts w:ascii="Times New Roman" w:hAnsi="Times New Roman"/>
          <w:szCs w:val="24"/>
          <w:lang w:val="es-CO"/>
        </w:rPr>
        <w:t xml:space="preserve">sde dentro” </w:t>
      </w:r>
      <w:r w:rsidR="00682842" w:rsidRPr="003F196D">
        <w:rPr>
          <w:rFonts w:ascii="Times New Roman" w:hAnsi="Times New Roman"/>
          <w:szCs w:val="24"/>
          <w:lang w:val="es-CO"/>
        </w:rPr>
        <w:t xml:space="preserve">No existe posibilidad de identidad, si como sujetos no se realiza la reflexión de reconocer y auto-reconocer nuestra forma particular de </w:t>
      </w:r>
      <w:r w:rsidR="00682842" w:rsidRPr="003F196D">
        <w:rPr>
          <w:rFonts w:ascii="Times New Roman" w:hAnsi="Times New Roman"/>
          <w:i/>
          <w:szCs w:val="24"/>
          <w:lang w:val="es-CO"/>
        </w:rPr>
        <w:t>ser</w:t>
      </w:r>
      <w:r w:rsidR="00682842" w:rsidRPr="003F196D">
        <w:rPr>
          <w:rFonts w:ascii="Times New Roman" w:hAnsi="Times New Roman"/>
          <w:szCs w:val="24"/>
          <w:lang w:val="es-CO"/>
        </w:rPr>
        <w:t xml:space="preserve"> y actuar.</w:t>
      </w:r>
    </w:p>
    <w:p w:rsidR="00C20623" w:rsidRDefault="003F196D" w:rsidP="00CF47D0">
      <w:pPr>
        <w:pStyle w:val="Mynormal1eespacioymedio"/>
        <w:rPr>
          <w:rFonts w:ascii="Times New Roman" w:hAnsi="Times New Roman"/>
          <w:szCs w:val="24"/>
          <w:lang w:val="es-CO"/>
        </w:rPr>
      </w:pPr>
      <w:r w:rsidRPr="003F196D">
        <w:rPr>
          <w:rFonts w:ascii="Times New Roman" w:hAnsi="Times New Roman"/>
          <w:szCs w:val="24"/>
          <w:lang w:val="es-CO"/>
        </w:rPr>
        <w:t xml:space="preserve">    En la interpretación que se hace de las características que distinguen al sujeto de otros, existe una relación cercana entre la identidad, lo que de forma personal reconocemos de la misma (auto-reconocimiento) y lo que los otros reconocen de nosotros. Esta trilogía </w:t>
      </w:r>
      <w:r>
        <w:rPr>
          <w:rFonts w:ascii="Times New Roman" w:hAnsi="Times New Roman"/>
          <w:szCs w:val="24"/>
          <w:lang w:val="es-CO"/>
        </w:rPr>
        <w:t xml:space="preserve">de alguna forma </w:t>
      </w:r>
      <w:r>
        <w:rPr>
          <w:rFonts w:ascii="Times New Roman" w:hAnsi="Times New Roman"/>
          <w:i/>
          <w:szCs w:val="24"/>
          <w:lang w:val="es-CO"/>
        </w:rPr>
        <w:t>moldea</w:t>
      </w:r>
      <w:r>
        <w:rPr>
          <w:rFonts w:ascii="Times New Roman" w:hAnsi="Times New Roman"/>
          <w:szCs w:val="24"/>
          <w:lang w:val="es-CO"/>
        </w:rPr>
        <w:t xml:space="preserve"> la concepción que como seres humanos tenemos de nosotros mismos.</w:t>
      </w:r>
    </w:p>
    <w:p w:rsidR="00024DAB" w:rsidRPr="000E291B" w:rsidRDefault="003F196D" w:rsidP="00CF47D0">
      <w:pPr>
        <w:pStyle w:val="Mynormal1eespacioymedio"/>
        <w:rPr>
          <w:rFonts w:ascii="Times New Roman" w:hAnsi="Times New Roman"/>
          <w:szCs w:val="24"/>
        </w:rPr>
      </w:pPr>
      <w:r>
        <w:rPr>
          <w:rFonts w:ascii="Times New Roman" w:hAnsi="Times New Roman"/>
          <w:szCs w:val="24"/>
          <w:lang w:val="es-CO"/>
        </w:rPr>
        <w:t xml:space="preserve">     Esta concepción de sí mismos de las personas se construye a través del diálogo constante con otras personas y su reflexión en la interioridad. Descubrir </w:t>
      </w:r>
      <w:r w:rsidR="00A47E5C">
        <w:rPr>
          <w:rFonts w:ascii="Times New Roman" w:hAnsi="Times New Roman"/>
          <w:szCs w:val="24"/>
          <w:lang w:val="es-CO"/>
        </w:rPr>
        <w:t>quiénes</w:t>
      </w:r>
      <w:r>
        <w:rPr>
          <w:rFonts w:ascii="Times New Roman" w:hAnsi="Times New Roman"/>
          <w:szCs w:val="24"/>
          <w:lang w:val="es-CO"/>
        </w:rPr>
        <w:t xml:space="preserve"> somos, mi identidad, no ocurrirá de forma aislada del mundo, sino con y en el mundo. </w:t>
      </w:r>
      <w:r w:rsidR="000E291B">
        <w:rPr>
          <w:rFonts w:ascii="Times New Roman" w:hAnsi="Times New Roman"/>
          <w:szCs w:val="24"/>
          <w:lang w:val="es-CO"/>
        </w:rPr>
        <w:t>Para Taylor (2009, p. 65) “m</w:t>
      </w:r>
      <w:r w:rsidR="000E291B" w:rsidRPr="000E291B">
        <w:rPr>
          <w:rFonts w:ascii="Times New Roman" w:hAnsi="Times New Roman"/>
          <w:spacing w:val="4"/>
          <w:szCs w:val="24"/>
          <w:shd w:val="clear" w:color="auto" w:fill="FFFFFF"/>
        </w:rPr>
        <w:t>i propia identidad depende, en definitiva, de mis relacione</w:t>
      </w:r>
      <w:r w:rsidR="00A11A79">
        <w:rPr>
          <w:rFonts w:ascii="Times New Roman" w:hAnsi="Times New Roman"/>
          <w:spacing w:val="4"/>
          <w:szCs w:val="24"/>
          <w:shd w:val="clear" w:color="auto" w:fill="FFFFFF"/>
        </w:rPr>
        <w:t>s</w:t>
      </w:r>
      <w:bookmarkStart w:id="0" w:name="_GoBack"/>
      <w:bookmarkEnd w:id="0"/>
      <w:r w:rsidR="000E291B" w:rsidRPr="000E291B">
        <w:rPr>
          <w:rFonts w:ascii="Times New Roman" w:hAnsi="Times New Roman"/>
          <w:spacing w:val="4"/>
          <w:szCs w:val="24"/>
          <w:shd w:val="clear" w:color="auto" w:fill="FFFFFF"/>
        </w:rPr>
        <w:t xml:space="preserve"> dialógicas con los demás”</w:t>
      </w:r>
      <w:r w:rsidR="000E291B">
        <w:rPr>
          <w:rFonts w:ascii="Times New Roman" w:hAnsi="Times New Roman"/>
          <w:spacing w:val="4"/>
          <w:szCs w:val="24"/>
          <w:shd w:val="clear" w:color="auto" w:fill="FFFFFF"/>
        </w:rPr>
        <w:t>. Ahora bien, este reconocimiento y auto-reconocimiento debe basarse en el respeto a los demás, a sus derechos y a la diversidad, sin olvidar la necesidad de fusionar los horizontes de sentido para formar comunidad.</w:t>
      </w:r>
    </w:p>
    <w:p w:rsidR="00F968E1" w:rsidRPr="00A81DDB" w:rsidRDefault="00A81DDB" w:rsidP="00CF47D0">
      <w:pPr>
        <w:pStyle w:val="Mynormal1eespacioymedio"/>
        <w:rPr>
          <w:rFonts w:ascii="Times New Roman" w:hAnsi="Times New Roman"/>
          <w:szCs w:val="24"/>
          <w:lang w:val="es-CO"/>
        </w:rPr>
      </w:pPr>
      <w:r>
        <w:rPr>
          <w:rFonts w:ascii="Times New Roman" w:hAnsi="Times New Roman"/>
          <w:color w:val="000000" w:themeColor="text1"/>
          <w:szCs w:val="24"/>
          <w:lang w:val="es-CO"/>
        </w:rPr>
        <w:lastRenderedPageBreak/>
        <w:t xml:space="preserve">     Los participantes de la comunidad contable expresan en las conversaciones que el reconocimiento y el auto-reconocimiento, requiere demostrar respeto a los demás, por el trabajo que se realiza. Así mismo, reconocen en el contador la responsabilidad social que lleva implícita la profesión, pero, realzan la fragilidad de la actuación profesional. Destaca, de la conversación que no se reconoce ni auto-reconoce la capacidad del profesional para actuar en distintas circunstancias, de su rol en la sociedad, sino que se hace solo el reconocimiento negativo de la actuación, a pesar de que en líneas generales los profesionales que actúan de esa forma no representan la mayoría </w:t>
      </w:r>
      <w:r w:rsidR="0024398C">
        <w:rPr>
          <w:rFonts w:ascii="Times New Roman" w:hAnsi="Times New Roman"/>
          <w:color w:val="000000" w:themeColor="text1"/>
          <w:szCs w:val="24"/>
          <w:lang w:val="es-CO"/>
        </w:rPr>
        <w:t>de los profesionales. La matriz 11</w:t>
      </w:r>
      <w:r>
        <w:rPr>
          <w:rFonts w:ascii="Times New Roman" w:hAnsi="Times New Roman"/>
          <w:color w:val="FF0000"/>
          <w:szCs w:val="24"/>
          <w:lang w:val="es-CO"/>
        </w:rPr>
        <w:t xml:space="preserve"> </w:t>
      </w:r>
      <w:r>
        <w:rPr>
          <w:rFonts w:ascii="Times New Roman" w:hAnsi="Times New Roman"/>
          <w:szCs w:val="24"/>
          <w:lang w:val="es-CO"/>
        </w:rPr>
        <w:t>muestra los extractos de las conversaciones relacionadas con el reconocimiento y el auto-reconocimiento profesional.</w:t>
      </w:r>
    </w:p>
    <w:p w:rsidR="00024DAB" w:rsidRPr="0024398C" w:rsidRDefault="00024DAB" w:rsidP="00024DAB">
      <w:pPr>
        <w:pStyle w:val="Mynormal1eespacioymedio"/>
        <w:spacing w:line="240" w:lineRule="auto"/>
        <w:rPr>
          <w:rFonts w:ascii="Times New Roman" w:hAnsi="Times New Roman"/>
          <w:szCs w:val="24"/>
          <w:lang w:val="es-CO"/>
        </w:rPr>
      </w:pPr>
      <w:r>
        <w:rPr>
          <w:rFonts w:ascii="Times New Roman" w:hAnsi="Times New Roman"/>
          <w:color w:val="000000" w:themeColor="text1"/>
          <w:szCs w:val="24"/>
          <w:lang w:val="es-CO"/>
        </w:rPr>
        <w:t xml:space="preserve">Matriz </w:t>
      </w:r>
      <w:r w:rsidR="0024398C">
        <w:rPr>
          <w:rFonts w:ascii="Times New Roman" w:hAnsi="Times New Roman"/>
          <w:szCs w:val="24"/>
          <w:lang w:val="es-CO"/>
        </w:rPr>
        <w:t>11</w:t>
      </w:r>
    </w:p>
    <w:p w:rsidR="00024DAB" w:rsidRDefault="00024DAB" w:rsidP="00024DAB">
      <w:pPr>
        <w:pStyle w:val="Mynormal1eespacioymedio"/>
        <w:spacing w:line="240" w:lineRule="auto"/>
        <w:rPr>
          <w:rFonts w:ascii="Times New Roman" w:hAnsi="Times New Roman"/>
          <w:szCs w:val="24"/>
          <w:lang w:val="es-CO"/>
        </w:rPr>
      </w:pPr>
      <w:r>
        <w:rPr>
          <w:rFonts w:ascii="Times New Roman" w:hAnsi="Times New Roman"/>
          <w:szCs w:val="24"/>
          <w:lang w:val="es-CO"/>
        </w:rPr>
        <w:t xml:space="preserve">Extracto de </w:t>
      </w:r>
      <w:r w:rsidR="002C2EFA">
        <w:rPr>
          <w:rFonts w:ascii="Times New Roman" w:hAnsi="Times New Roman"/>
          <w:szCs w:val="24"/>
          <w:lang w:val="es-CO"/>
        </w:rPr>
        <w:t xml:space="preserve">las Conversaciones con la comunidad contable </w:t>
      </w:r>
      <w:r w:rsidR="00834AD3">
        <w:rPr>
          <w:rFonts w:ascii="Times New Roman" w:hAnsi="Times New Roman"/>
          <w:szCs w:val="24"/>
          <w:lang w:val="es-CO"/>
        </w:rPr>
        <w:t>relacionados con</w:t>
      </w:r>
      <w:r w:rsidR="002C2EFA">
        <w:rPr>
          <w:rFonts w:ascii="Times New Roman" w:hAnsi="Times New Roman"/>
          <w:szCs w:val="24"/>
          <w:lang w:val="es-CO"/>
        </w:rPr>
        <w:t xml:space="preserve"> </w:t>
      </w:r>
      <w:r w:rsidR="002C2EFA" w:rsidRPr="00834AD3">
        <w:rPr>
          <w:rFonts w:ascii="Times New Roman" w:hAnsi="Times New Roman"/>
          <w:szCs w:val="24"/>
          <w:lang w:val="es-CO"/>
        </w:rPr>
        <w:t>“E</w:t>
      </w:r>
      <w:r w:rsidRPr="00834AD3">
        <w:rPr>
          <w:rFonts w:ascii="Times New Roman" w:hAnsi="Times New Roman"/>
          <w:szCs w:val="24"/>
          <w:lang w:val="es-CO"/>
        </w:rPr>
        <w:t>l reconocimiento y auto-reconocimiento</w:t>
      </w:r>
      <w:r w:rsidR="00A21ACD" w:rsidRPr="00834AD3">
        <w:rPr>
          <w:rFonts w:ascii="Times New Roman" w:hAnsi="Times New Roman"/>
          <w:szCs w:val="24"/>
          <w:lang w:val="es-CO"/>
        </w:rPr>
        <w:t>.</w:t>
      </w:r>
      <w:r w:rsidR="002C2EFA" w:rsidRPr="00834AD3">
        <w:rPr>
          <w:rFonts w:ascii="Times New Roman" w:hAnsi="Times New Roman"/>
          <w:szCs w:val="24"/>
          <w:lang w:val="es-CO"/>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6411"/>
      </w:tblGrid>
      <w:tr w:rsidR="00024DAB" w:rsidRPr="00EF3DF1" w:rsidTr="00024DAB">
        <w:tc>
          <w:tcPr>
            <w:tcW w:w="1923" w:type="dxa"/>
            <w:tcBorders>
              <w:top w:val="single" w:sz="4" w:space="0" w:color="auto"/>
              <w:bottom w:val="single" w:sz="4" w:space="0" w:color="auto"/>
              <w:right w:val="single" w:sz="4" w:space="0" w:color="auto"/>
            </w:tcBorders>
          </w:tcPr>
          <w:p w:rsidR="00024DAB" w:rsidRPr="00EF3DF1" w:rsidRDefault="00024DAB" w:rsidP="00024DAB">
            <w:pPr>
              <w:jc w:val="both"/>
              <w:rPr>
                <w:rFonts w:ascii="Times New Roman" w:hAnsi="Times New Roman" w:cs="Times New Roman"/>
                <w:b/>
                <w:sz w:val="20"/>
                <w:szCs w:val="20"/>
              </w:rPr>
            </w:pPr>
            <w:r w:rsidRPr="00EF3DF1">
              <w:rPr>
                <w:rFonts w:ascii="Times New Roman" w:hAnsi="Times New Roman" w:cs="Times New Roman"/>
                <w:b/>
                <w:sz w:val="20"/>
                <w:szCs w:val="20"/>
              </w:rPr>
              <w:t>Participante</w:t>
            </w:r>
          </w:p>
        </w:tc>
        <w:tc>
          <w:tcPr>
            <w:tcW w:w="6905" w:type="dxa"/>
            <w:tcBorders>
              <w:top w:val="single" w:sz="4" w:space="0" w:color="auto"/>
              <w:left w:val="single" w:sz="4" w:space="0" w:color="auto"/>
              <w:bottom w:val="single" w:sz="4" w:space="0" w:color="auto"/>
            </w:tcBorders>
          </w:tcPr>
          <w:p w:rsidR="00024DAB" w:rsidRPr="00EF3DF1" w:rsidRDefault="00024DAB" w:rsidP="00024DAB">
            <w:pPr>
              <w:jc w:val="both"/>
              <w:rPr>
                <w:rFonts w:ascii="Times New Roman" w:hAnsi="Times New Roman" w:cs="Times New Roman"/>
                <w:b/>
                <w:sz w:val="20"/>
                <w:szCs w:val="20"/>
              </w:rPr>
            </w:pPr>
            <w:r w:rsidRPr="00EF3DF1">
              <w:rPr>
                <w:rFonts w:ascii="Times New Roman" w:hAnsi="Times New Roman" w:cs="Times New Roman"/>
                <w:b/>
                <w:sz w:val="20"/>
                <w:szCs w:val="20"/>
              </w:rPr>
              <w:t>Extracto de las conversaciones</w:t>
            </w:r>
          </w:p>
        </w:tc>
      </w:tr>
      <w:tr w:rsidR="00024DAB" w:rsidRPr="00EF3DF1" w:rsidTr="00024DAB">
        <w:tc>
          <w:tcPr>
            <w:tcW w:w="1923" w:type="dxa"/>
            <w:tcBorders>
              <w:top w:val="single" w:sz="4" w:space="0" w:color="auto"/>
              <w:right w:val="single" w:sz="4" w:space="0" w:color="auto"/>
            </w:tcBorders>
          </w:tcPr>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Participante 1</w:t>
            </w:r>
          </w:p>
          <w:p w:rsidR="00024DAB" w:rsidRPr="00EF3DF1" w:rsidRDefault="00024DAB" w:rsidP="00024DAB">
            <w:pPr>
              <w:jc w:val="both"/>
              <w:rPr>
                <w:b/>
                <w:sz w:val="20"/>
                <w:szCs w:val="20"/>
              </w:rPr>
            </w:pPr>
          </w:p>
        </w:tc>
        <w:tc>
          <w:tcPr>
            <w:tcW w:w="6905" w:type="dxa"/>
            <w:tcBorders>
              <w:top w:val="single" w:sz="4" w:space="0" w:color="auto"/>
              <w:left w:val="single" w:sz="4" w:space="0" w:color="auto"/>
            </w:tcBorders>
          </w:tcPr>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 xml:space="preserve">El humanismo y el pensar global respecto de todos los temas. </w:t>
            </w:r>
          </w:p>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La vida es el buen actuar, la vida es una conducta, la vida es una conducta de ejemplos.</w:t>
            </w:r>
          </w:p>
          <w:p w:rsidR="00024DAB" w:rsidRPr="00EF3DF1" w:rsidRDefault="00024DAB" w:rsidP="00024DAB">
            <w:pPr>
              <w:jc w:val="both"/>
              <w:rPr>
                <w:rFonts w:ascii="Times New Roman" w:hAnsi="Times New Roman" w:cs="Times New Roman"/>
                <w:sz w:val="20"/>
                <w:szCs w:val="20"/>
              </w:rPr>
            </w:pPr>
          </w:p>
        </w:tc>
      </w:tr>
      <w:tr w:rsidR="00024DAB" w:rsidRPr="00EF3DF1" w:rsidTr="00024DAB">
        <w:tc>
          <w:tcPr>
            <w:tcW w:w="1923" w:type="dxa"/>
            <w:tcBorders>
              <w:right w:val="single" w:sz="4" w:space="0" w:color="auto"/>
            </w:tcBorders>
          </w:tcPr>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Participante 4</w:t>
            </w:r>
          </w:p>
          <w:p w:rsidR="00024DAB" w:rsidRPr="00EF3DF1" w:rsidRDefault="00024DAB" w:rsidP="00024DAB">
            <w:pPr>
              <w:jc w:val="both"/>
              <w:rPr>
                <w:b/>
                <w:sz w:val="20"/>
                <w:szCs w:val="20"/>
              </w:rPr>
            </w:pPr>
          </w:p>
        </w:tc>
        <w:tc>
          <w:tcPr>
            <w:tcW w:w="6905" w:type="dxa"/>
            <w:tcBorders>
              <w:left w:val="single" w:sz="4" w:space="0" w:color="auto"/>
            </w:tcBorders>
          </w:tcPr>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Nosotros nos preparamos precisamente para enrumbar a las empresas, no para cometer actos ilícitos o cumplir con cosas que nosotros sabemos que no debemos hacer.</w:t>
            </w:r>
          </w:p>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Muchas veces nos vemos limitados porque las empresas buscan es de repente no pagar sus impuestos.</w:t>
            </w:r>
          </w:p>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Uno nunca debe perder su valor y la ética (…) yo creo que se pierde la esencia como tal de nuestro trabajo.</w:t>
            </w:r>
          </w:p>
          <w:p w:rsidR="00024DAB" w:rsidRPr="00EF3DF1" w:rsidRDefault="00024DAB" w:rsidP="00024DAB">
            <w:pPr>
              <w:jc w:val="both"/>
              <w:rPr>
                <w:b/>
                <w:sz w:val="20"/>
                <w:szCs w:val="20"/>
              </w:rPr>
            </w:pPr>
          </w:p>
        </w:tc>
      </w:tr>
      <w:tr w:rsidR="00024DAB" w:rsidRPr="00EF3DF1" w:rsidTr="00024DAB">
        <w:tc>
          <w:tcPr>
            <w:tcW w:w="1923" w:type="dxa"/>
            <w:tcBorders>
              <w:right w:val="single" w:sz="4" w:space="0" w:color="auto"/>
            </w:tcBorders>
          </w:tcPr>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Participante 5</w:t>
            </w:r>
          </w:p>
          <w:p w:rsidR="00024DAB" w:rsidRPr="00EF3DF1" w:rsidRDefault="00024DAB" w:rsidP="00024DAB">
            <w:pPr>
              <w:jc w:val="both"/>
              <w:rPr>
                <w:b/>
                <w:sz w:val="20"/>
                <w:szCs w:val="20"/>
              </w:rPr>
            </w:pPr>
          </w:p>
        </w:tc>
        <w:tc>
          <w:tcPr>
            <w:tcW w:w="6905" w:type="dxa"/>
            <w:tcBorders>
              <w:left w:val="single" w:sz="4" w:space="0" w:color="auto"/>
            </w:tcBorders>
          </w:tcPr>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Él no es una profesión cualquiera, no ejerce una profesión cualquiera, está ejerciendo una profesión de riesgo social y a través de los informes financieros que emiten las diferentes compañías, las diferentes entidades, a través de los conceptos, a través de las certificaciones que él como contador da fe que se ajustan realmente a las normas contables en el caso de Colombia y del país, pues yo creo que allí es un factor de riesgo muy grande que corre la sociedad.</w:t>
            </w:r>
          </w:p>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los informes emitidos por los mismos contadores correspondan fielmente a la realidad de las instituciones-</w:t>
            </w:r>
          </w:p>
          <w:p w:rsidR="00024DAB" w:rsidRPr="00EF3DF1" w:rsidRDefault="00024DAB" w:rsidP="00024DAB">
            <w:pPr>
              <w:jc w:val="both"/>
              <w:rPr>
                <w:b/>
                <w:sz w:val="20"/>
                <w:szCs w:val="20"/>
              </w:rPr>
            </w:pPr>
          </w:p>
        </w:tc>
      </w:tr>
      <w:tr w:rsidR="00024DAB" w:rsidRPr="00EF3DF1" w:rsidTr="00024DAB">
        <w:tc>
          <w:tcPr>
            <w:tcW w:w="1923" w:type="dxa"/>
            <w:tcBorders>
              <w:bottom w:val="single" w:sz="4" w:space="0" w:color="auto"/>
              <w:right w:val="single" w:sz="4" w:space="0" w:color="auto"/>
            </w:tcBorders>
          </w:tcPr>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Participante   9</w:t>
            </w:r>
          </w:p>
          <w:p w:rsidR="00024DAB" w:rsidRPr="00EF3DF1" w:rsidRDefault="00024DAB" w:rsidP="00024DAB">
            <w:pPr>
              <w:jc w:val="both"/>
              <w:rPr>
                <w:rFonts w:ascii="Times New Roman" w:hAnsi="Times New Roman" w:cs="Times New Roman"/>
                <w:sz w:val="20"/>
                <w:szCs w:val="20"/>
              </w:rPr>
            </w:pPr>
          </w:p>
        </w:tc>
        <w:tc>
          <w:tcPr>
            <w:tcW w:w="6905" w:type="dxa"/>
            <w:tcBorders>
              <w:left w:val="single" w:sz="4" w:space="0" w:color="auto"/>
              <w:bottom w:val="single" w:sz="4" w:space="0" w:color="auto"/>
            </w:tcBorders>
          </w:tcPr>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Hemos tenido algunas circunstancias en la cual el trabajo ético que debe realizar el contador público efectivamente ha quedado soslayado.</w:t>
            </w:r>
          </w:p>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Eso es falta de planificación, una falta de planificación en cuanto al trabajo.</w:t>
            </w:r>
          </w:p>
          <w:p w:rsidR="00024DAB" w:rsidRPr="00EF3DF1" w:rsidRDefault="00024DAB" w:rsidP="00024DAB">
            <w:pPr>
              <w:jc w:val="both"/>
              <w:rPr>
                <w:rFonts w:ascii="Times New Roman" w:hAnsi="Times New Roman" w:cs="Times New Roman"/>
                <w:sz w:val="20"/>
                <w:szCs w:val="20"/>
              </w:rPr>
            </w:pPr>
            <w:r w:rsidRPr="00EF3DF1">
              <w:rPr>
                <w:rFonts w:ascii="Times New Roman" w:hAnsi="Times New Roman" w:cs="Times New Roman"/>
                <w:sz w:val="20"/>
                <w:szCs w:val="20"/>
              </w:rPr>
              <w:t>Mi responsabilidad como profesional de la contaduría pública es asegurarle el servicio profesional y que su contabilidad esté al día y sin errores, Independientemente del pago.</w:t>
            </w:r>
          </w:p>
          <w:p w:rsidR="00024DAB" w:rsidRPr="00EF3DF1" w:rsidRDefault="00024DAB" w:rsidP="00024DAB">
            <w:pPr>
              <w:jc w:val="both"/>
              <w:rPr>
                <w:rFonts w:ascii="Times New Roman" w:hAnsi="Times New Roman" w:cs="Times New Roman"/>
                <w:sz w:val="20"/>
                <w:szCs w:val="20"/>
              </w:rPr>
            </w:pPr>
          </w:p>
        </w:tc>
      </w:tr>
    </w:tbl>
    <w:p w:rsidR="00024DAB" w:rsidRPr="00EF3DF1" w:rsidRDefault="00024DAB" w:rsidP="00024DAB">
      <w:pPr>
        <w:pStyle w:val="Mynormal1eespacioymedio"/>
        <w:spacing w:line="240" w:lineRule="auto"/>
        <w:rPr>
          <w:rFonts w:ascii="Times New Roman" w:hAnsi="Times New Roman"/>
          <w:sz w:val="20"/>
        </w:rPr>
      </w:pPr>
      <w:r w:rsidRPr="00EF3DF1">
        <w:rPr>
          <w:rFonts w:ascii="Times New Roman" w:hAnsi="Times New Roman"/>
          <w:i/>
          <w:sz w:val="20"/>
        </w:rPr>
        <w:t>Fuente</w:t>
      </w:r>
      <w:r w:rsidRPr="00EF3DF1">
        <w:rPr>
          <w:rFonts w:ascii="Times New Roman" w:hAnsi="Times New Roman"/>
          <w:sz w:val="20"/>
        </w:rPr>
        <w:t>: Elaboración propia con base a las conversaciones con la comunidad contable (2016)</w:t>
      </w:r>
    </w:p>
    <w:p w:rsidR="00024DAB" w:rsidRPr="00EF3DF1" w:rsidRDefault="00024DAB" w:rsidP="00024DAB">
      <w:pPr>
        <w:pStyle w:val="Mynormal1eespacioymedio"/>
        <w:spacing w:line="240" w:lineRule="auto"/>
        <w:rPr>
          <w:rFonts w:ascii="Times New Roman" w:hAnsi="Times New Roman"/>
          <w:sz w:val="20"/>
          <w:lang w:val="es-CO"/>
        </w:rPr>
      </w:pPr>
    </w:p>
    <w:p w:rsidR="00AD7C5F" w:rsidRDefault="00AD7C5F"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lastRenderedPageBreak/>
        <w:t xml:space="preserve">     </w:t>
      </w:r>
      <w:r w:rsidR="00834AD3">
        <w:rPr>
          <w:rFonts w:ascii="Times New Roman" w:hAnsi="Times New Roman"/>
          <w:color w:val="000000" w:themeColor="text1"/>
          <w:szCs w:val="24"/>
          <w:lang w:val="es-CO"/>
        </w:rPr>
        <w:t>Pareciera que entre</w:t>
      </w:r>
      <w:r w:rsidR="000E291B">
        <w:rPr>
          <w:rFonts w:ascii="Times New Roman" w:hAnsi="Times New Roman"/>
          <w:color w:val="000000" w:themeColor="text1"/>
          <w:szCs w:val="24"/>
          <w:lang w:val="es-CO"/>
        </w:rPr>
        <w:t xml:space="preserve"> los profesionale</w:t>
      </w:r>
      <w:r w:rsidR="00834AD3">
        <w:rPr>
          <w:rFonts w:ascii="Times New Roman" w:hAnsi="Times New Roman"/>
          <w:color w:val="000000" w:themeColor="text1"/>
          <w:szCs w:val="24"/>
          <w:lang w:val="es-CO"/>
        </w:rPr>
        <w:t>s contables se ha desarrollado u</w:t>
      </w:r>
      <w:r w:rsidR="000E291B">
        <w:rPr>
          <w:rFonts w:ascii="Times New Roman" w:hAnsi="Times New Roman"/>
          <w:color w:val="000000" w:themeColor="text1"/>
          <w:szCs w:val="24"/>
          <w:lang w:val="es-CO"/>
        </w:rPr>
        <w:t xml:space="preserve">n reconocimiento negativo de la profesión, </w:t>
      </w:r>
      <w:r>
        <w:rPr>
          <w:rFonts w:ascii="Times New Roman" w:hAnsi="Times New Roman"/>
          <w:color w:val="000000" w:themeColor="text1"/>
          <w:szCs w:val="24"/>
          <w:lang w:val="es-CO"/>
        </w:rPr>
        <w:t>una especie de apadrinamiento de las fuerzas externas que nos habilitan en el contexto de la razón instrumental</w:t>
      </w:r>
      <w:r w:rsidR="000F65BF">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y en el individualismo</w:t>
      </w:r>
      <w:r w:rsidR="003B7065">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w:t>
      </w:r>
      <w:r w:rsidR="000F65BF">
        <w:rPr>
          <w:rFonts w:ascii="Times New Roman" w:hAnsi="Times New Roman"/>
          <w:color w:val="000000" w:themeColor="text1"/>
          <w:szCs w:val="24"/>
          <w:lang w:val="es-CO"/>
        </w:rPr>
        <w:t>que también influye en el auto-reconocimiento, tal y como lo señalan los participantes de la investigación, en una especie de pérdida de</w:t>
      </w:r>
      <w:r>
        <w:rPr>
          <w:rFonts w:ascii="Times New Roman" w:hAnsi="Times New Roman"/>
          <w:color w:val="000000" w:themeColor="text1"/>
          <w:szCs w:val="24"/>
          <w:lang w:val="es-CO"/>
        </w:rPr>
        <w:t xml:space="preserve"> la fuerza moral</w:t>
      </w:r>
      <w:r w:rsidR="000F65BF">
        <w:rPr>
          <w:rFonts w:ascii="Times New Roman" w:hAnsi="Times New Roman"/>
          <w:color w:val="000000" w:themeColor="text1"/>
          <w:szCs w:val="24"/>
          <w:lang w:val="es-CO"/>
        </w:rPr>
        <w:t>, que impide ver las cualidades de la profesión.</w:t>
      </w:r>
    </w:p>
    <w:p w:rsidR="00E73DBE" w:rsidRDefault="00497DE2" w:rsidP="00CF47D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La apuesta es la de adoptar el ideal de la cultura de </w:t>
      </w:r>
      <w:r w:rsidR="003B7065">
        <w:rPr>
          <w:rFonts w:ascii="Times New Roman" w:hAnsi="Times New Roman"/>
          <w:color w:val="000000" w:themeColor="text1"/>
          <w:szCs w:val="24"/>
          <w:lang w:val="es-CO"/>
        </w:rPr>
        <w:t xml:space="preserve">la </w:t>
      </w:r>
      <w:r>
        <w:rPr>
          <w:rFonts w:ascii="Times New Roman" w:hAnsi="Times New Roman"/>
          <w:color w:val="000000" w:themeColor="text1"/>
          <w:szCs w:val="24"/>
          <w:lang w:val="es-CO"/>
        </w:rPr>
        <w:t xml:space="preserve">autenticidad, </w:t>
      </w:r>
      <w:r w:rsidR="00342689">
        <w:rPr>
          <w:rFonts w:ascii="Times New Roman" w:hAnsi="Times New Roman"/>
          <w:color w:val="000000" w:themeColor="text1"/>
          <w:szCs w:val="24"/>
          <w:lang w:val="es-CO"/>
        </w:rPr>
        <w:t>donde los códigos de ética como normas de actuación profesional,</w:t>
      </w:r>
      <w:r w:rsidR="00834AD3">
        <w:rPr>
          <w:rFonts w:ascii="Times New Roman" w:hAnsi="Times New Roman"/>
          <w:color w:val="000000" w:themeColor="text1"/>
          <w:szCs w:val="24"/>
          <w:lang w:val="es-CO"/>
        </w:rPr>
        <w:t xml:space="preserve"> sean eso, normas; en tanto el C</w:t>
      </w:r>
      <w:r w:rsidR="00342689">
        <w:rPr>
          <w:rFonts w:ascii="Times New Roman" w:hAnsi="Times New Roman"/>
          <w:color w:val="000000" w:themeColor="text1"/>
          <w:szCs w:val="24"/>
          <w:lang w:val="es-CO"/>
        </w:rPr>
        <w:t>ontador como sujeto profesional, pose</w:t>
      </w:r>
      <w:r w:rsidR="000F65BF">
        <w:rPr>
          <w:rFonts w:ascii="Times New Roman" w:hAnsi="Times New Roman"/>
          <w:color w:val="000000" w:themeColor="text1"/>
          <w:szCs w:val="24"/>
          <w:lang w:val="es-CO"/>
        </w:rPr>
        <w:t>a</w:t>
      </w:r>
      <w:r w:rsidR="00342689">
        <w:rPr>
          <w:rFonts w:ascii="Times New Roman" w:hAnsi="Times New Roman"/>
          <w:color w:val="000000" w:themeColor="text1"/>
          <w:szCs w:val="24"/>
          <w:lang w:val="es-CO"/>
        </w:rPr>
        <w:t xml:space="preserve"> una f</w:t>
      </w:r>
      <w:r w:rsidR="00E73DBE">
        <w:rPr>
          <w:rFonts w:ascii="Times New Roman" w:hAnsi="Times New Roman"/>
          <w:color w:val="000000" w:themeColor="text1"/>
          <w:szCs w:val="24"/>
          <w:lang w:val="es-CO"/>
        </w:rPr>
        <w:t>uerza moral que guía su</w:t>
      </w:r>
      <w:r w:rsidR="00342689">
        <w:rPr>
          <w:rFonts w:ascii="Times New Roman" w:hAnsi="Times New Roman"/>
          <w:color w:val="000000" w:themeColor="text1"/>
          <w:szCs w:val="24"/>
          <w:lang w:val="es-CO"/>
        </w:rPr>
        <w:t xml:space="preserve"> carácter, una estructura, un hábito, es decir no puede hablarse de</w:t>
      </w:r>
      <w:r w:rsidR="000F65BF">
        <w:rPr>
          <w:rFonts w:ascii="Times New Roman" w:hAnsi="Times New Roman"/>
          <w:color w:val="000000" w:themeColor="text1"/>
          <w:szCs w:val="24"/>
          <w:lang w:val="es-CO"/>
        </w:rPr>
        <w:t xml:space="preserve"> un desdoblamiento entre</w:t>
      </w:r>
      <w:r w:rsidR="00342689">
        <w:rPr>
          <w:rFonts w:ascii="Times New Roman" w:hAnsi="Times New Roman"/>
          <w:color w:val="000000" w:themeColor="text1"/>
          <w:szCs w:val="24"/>
          <w:lang w:val="es-CO"/>
        </w:rPr>
        <w:t xml:space="preserve"> la </w:t>
      </w:r>
      <w:r w:rsidR="000F65BF">
        <w:rPr>
          <w:rFonts w:ascii="Times New Roman" w:hAnsi="Times New Roman"/>
          <w:color w:val="000000" w:themeColor="text1"/>
          <w:szCs w:val="24"/>
          <w:lang w:val="es-CO"/>
        </w:rPr>
        <w:t xml:space="preserve">persona y </w:t>
      </w:r>
      <w:r w:rsidR="00342689">
        <w:rPr>
          <w:rFonts w:ascii="Times New Roman" w:hAnsi="Times New Roman"/>
          <w:color w:val="000000" w:themeColor="text1"/>
          <w:szCs w:val="24"/>
          <w:lang w:val="es-CO"/>
        </w:rPr>
        <w:t xml:space="preserve">el profesional, el contador realiza </w:t>
      </w:r>
      <w:r w:rsidR="00E73DBE">
        <w:rPr>
          <w:rFonts w:ascii="Times New Roman" w:hAnsi="Times New Roman"/>
          <w:color w:val="000000" w:themeColor="text1"/>
          <w:szCs w:val="24"/>
          <w:lang w:val="es-CO"/>
        </w:rPr>
        <w:t xml:space="preserve">actos humanos y estos deben ser orientados por su acento moral. </w:t>
      </w:r>
    </w:p>
    <w:p w:rsidR="000F65BF" w:rsidRDefault="000F65BF" w:rsidP="000F65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931">
        <w:rPr>
          <w:rFonts w:ascii="Times New Roman" w:hAnsi="Times New Roman" w:cs="Times New Roman"/>
          <w:sz w:val="24"/>
          <w:szCs w:val="24"/>
        </w:rPr>
        <w:t>El individuo es más que una profesión, es más que una institucionalidad de la contaduría pública, es más que un actor que instrumentaliza unos conocimientos para ponerlos al servicio de la economía y de los inversionistas de capital; el contador es ante todo un ser humano que busca en una profesión parte de su realización personal</w:t>
      </w:r>
      <w:r>
        <w:rPr>
          <w:rFonts w:ascii="Times New Roman" w:hAnsi="Times New Roman" w:cs="Times New Roman"/>
          <w:sz w:val="24"/>
          <w:szCs w:val="24"/>
        </w:rPr>
        <w:t>.</w:t>
      </w:r>
      <w:r w:rsidR="00307931">
        <w:rPr>
          <w:rFonts w:ascii="Times New Roman" w:hAnsi="Times New Roman" w:cs="Times New Roman"/>
          <w:sz w:val="24"/>
          <w:szCs w:val="24"/>
        </w:rPr>
        <w:t xml:space="preserve"> En esa construcci</w:t>
      </w:r>
      <w:r>
        <w:rPr>
          <w:rFonts w:ascii="Times New Roman" w:hAnsi="Times New Roman" w:cs="Times New Roman"/>
          <w:sz w:val="24"/>
          <w:szCs w:val="24"/>
        </w:rPr>
        <w:t xml:space="preserve">ón de identidad hay afectos, amigos, familia, pero, sobre todo una </w:t>
      </w:r>
      <w:r w:rsidR="00307931">
        <w:rPr>
          <w:rFonts w:ascii="Times New Roman" w:hAnsi="Times New Roman" w:cs="Times New Roman"/>
          <w:sz w:val="24"/>
          <w:szCs w:val="24"/>
        </w:rPr>
        <w:t xml:space="preserve">comunidad, </w:t>
      </w:r>
      <w:r>
        <w:rPr>
          <w:rFonts w:ascii="Times New Roman" w:hAnsi="Times New Roman" w:cs="Times New Roman"/>
          <w:sz w:val="24"/>
          <w:szCs w:val="24"/>
        </w:rPr>
        <w:t xml:space="preserve">que requiere de personas auténticas que realcen la armonía y la convivencia. </w:t>
      </w:r>
    </w:p>
    <w:p w:rsidR="00307931" w:rsidRDefault="000F65BF" w:rsidP="00CF47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Es claro que,</w:t>
      </w:r>
      <w:r w:rsidR="00307931">
        <w:rPr>
          <w:rFonts w:ascii="Times New Roman" w:hAnsi="Times New Roman" w:cs="Times New Roman"/>
          <w:sz w:val="24"/>
          <w:szCs w:val="24"/>
        </w:rPr>
        <w:t xml:space="preserve"> el individualismo desmesurado del afán por competir, la deslealtad en el ejercicio profesional, la acumulación de trabajo para lograr una aparente estabilidad, </w:t>
      </w:r>
      <w:r w:rsidR="0024398C">
        <w:rPr>
          <w:rFonts w:ascii="Times New Roman" w:hAnsi="Times New Roman" w:cs="Times New Roman"/>
          <w:sz w:val="24"/>
          <w:szCs w:val="24"/>
        </w:rPr>
        <w:t>aleja</w:t>
      </w:r>
      <w:r w:rsidR="00307931">
        <w:rPr>
          <w:rFonts w:ascii="Times New Roman" w:hAnsi="Times New Roman" w:cs="Times New Roman"/>
          <w:sz w:val="24"/>
          <w:szCs w:val="24"/>
        </w:rPr>
        <w:t xml:space="preserve"> al contable de su realidad social. Cuando el trabajo se convierte en el único fin de la existencia humana, se pierde la esencia de lo sustancial como condición de humanidad.</w:t>
      </w:r>
    </w:p>
    <w:p w:rsidR="000E291B" w:rsidRPr="00A47E5C" w:rsidRDefault="000F65BF" w:rsidP="00CF47D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931">
        <w:rPr>
          <w:rFonts w:ascii="Times New Roman" w:hAnsi="Times New Roman" w:cs="Times New Roman"/>
          <w:sz w:val="24"/>
          <w:szCs w:val="24"/>
        </w:rPr>
        <w:t xml:space="preserve">En la perspectiva de una profesión que actúa en el interés público, hay carencias de los social, y seguramente actuar bajo unos preceptos o principios del Manual del Código de Ética para Profesionales de la Contabilidad (IESBA, 2014) que, contempla la integridad, objetividad, competencia y diligencia profesional, confidencialidad, comportamiento profesional, e independencia, ayudan a entender las relaciones del contrato social, de la vinculación profesional-empresario; profesional-organización, </w:t>
      </w:r>
      <w:r w:rsidR="00307931">
        <w:rPr>
          <w:rFonts w:ascii="Times New Roman" w:hAnsi="Times New Roman" w:cs="Times New Roman"/>
          <w:sz w:val="24"/>
          <w:szCs w:val="24"/>
        </w:rPr>
        <w:lastRenderedPageBreak/>
        <w:t>profesional- profesional; profesional-</w:t>
      </w:r>
      <w:r w:rsidR="00C954FF">
        <w:rPr>
          <w:rFonts w:ascii="Times New Roman" w:hAnsi="Times New Roman" w:cs="Times New Roman"/>
          <w:sz w:val="24"/>
          <w:szCs w:val="24"/>
        </w:rPr>
        <w:t>sociedad, profesional-usuario de los servicios profesionales,</w:t>
      </w:r>
      <w:r w:rsidR="00307931">
        <w:rPr>
          <w:rFonts w:ascii="Times New Roman" w:hAnsi="Times New Roman" w:cs="Times New Roman"/>
          <w:sz w:val="24"/>
          <w:szCs w:val="24"/>
        </w:rPr>
        <w:t xml:space="preserve"> pero</w:t>
      </w:r>
      <w:r w:rsidR="00C954FF">
        <w:rPr>
          <w:rFonts w:ascii="Times New Roman" w:hAnsi="Times New Roman" w:cs="Times New Roman"/>
          <w:sz w:val="24"/>
          <w:szCs w:val="24"/>
        </w:rPr>
        <w:t>,</w:t>
      </w:r>
      <w:r w:rsidR="00307931">
        <w:rPr>
          <w:rFonts w:ascii="Times New Roman" w:hAnsi="Times New Roman" w:cs="Times New Roman"/>
          <w:sz w:val="24"/>
          <w:szCs w:val="24"/>
        </w:rPr>
        <w:t xml:space="preserve"> no son suficientes en tanto el contable  debe atender su esencia como un ser humano que a través de la contaduría pública </w:t>
      </w:r>
      <w:r w:rsidR="00C954FF">
        <w:rPr>
          <w:rFonts w:ascii="Times New Roman" w:hAnsi="Times New Roman" w:cs="Times New Roman"/>
          <w:sz w:val="24"/>
          <w:szCs w:val="24"/>
        </w:rPr>
        <w:t>se realiza como profesional, en tanto,</w:t>
      </w:r>
      <w:r w:rsidR="00307931">
        <w:rPr>
          <w:rFonts w:ascii="Times New Roman" w:hAnsi="Times New Roman" w:cs="Times New Roman"/>
          <w:sz w:val="24"/>
          <w:szCs w:val="24"/>
        </w:rPr>
        <w:t xml:space="preserve"> en la profesión encuentra parte de su proyecto de vida; porque también cuenta su entorno familiar y social en el que vive y se desenvuelve.</w:t>
      </w:r>
    </w:p>
    <w:p w:rsidR="00E2058E" w:rsidRDefault="00E2058E" w:rsidP="00CF47D0">
      <w:pPr>
        <w:spacing w:after="0" w:line="360" w:lineRule="auto"/>
        <w:jc w:val="both"/>
        <w:rPr>
          <w:rFonts w:ascii="Times New Roman" w:hAnsi="Times New Roman" w:cs="Times New Roman"/>
          <w:sz w:val="24"/>
          <w:szCs w:val="24"/>
        </w:rPr>
      </w:pPr>
    </w:p>
    <w:p w:rsidR="000F65BF" w:rsidRDefault="000F65BF" w:rsidP="00CF47D0">
      <w:pPr>
        <w:spacing w:after="0" w:line="360" w:lineRule="auto"/>
        <w:jc w:val="center"/>
        <w:rPr>
          <w:rFonts w:ascii="Times New Roman" w:hAnsi="Times New Roman" w:cs="Times New Roman"/>
          <w:b/>
          <w:sz w:val="24"/>
          <w:szCs w:val="24"/>
        </w:rPr>
      </w:pPr>
    </w:p>
    <w:p w:rsidR="000F65BF" w:rsidRDefault="000F65BF" w:rsidP="00CF47D0">
      <w:pPr>
        <w:spacing w:after="0" w:line="360" w:lineRule="auto"/>
        <w:jc w:val="center"/>
        <w:rPr>
          <w:rFonts w:ascii="Times New Roman" w:hAnsi="Times New Roman" w:cs="Times New Roman"/>
          <w:b/>
          <w:sz w:val="24"/>
          <w:szCs w:val="24"/>
        </w:rPr>
      </w:pPr>
    </w:p>
    <w:sectPr w:rsidR="000F65BF" w:rsidSect="00BA4599">
      <w:footerReference w:type="default" r:id="rId8"/>
      <w:footnotePr>
        <w:numStart w:val="9"/>
      </w:footnotePr>
      <w:type w:val="continuous"/>
      <w:pgSz w:w="12240" w:h="15840"/>
      <w:pgMar w:top="1701" w:right="1701" w:bottom="1701" w:left="2268" w:header="709" w:footer="709" w:gutter="0"/>
      <w:pgNumType w:start="8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4CC" w:rsidRDefault="00B324CC" w:rsidP="00C26CA4">
      <w:pPr>
        <w:spacing w:after="0" w:line="240" w:lineRule="auto"/>
      </w:pPr>
      <w:r>
        <w:separator/>
      </w:r>
    </w:p>
  </w:endnote>
  <w:endnote w:type="continuationSeparator" w:id="0">
    <w:p w:rsidR="00B324CC" w:rsidRDefault="00B324CC" w:rsidP="00C2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896095"/>
      <w:docPartObj>
        <w:docPartGallery w:val="Page Numbers (Bottom of Page)"/>
        <w:docPartUnique/>
      </w:docPartObj>
    </w:sdtPr>
    <w:sdtEndPr/>
    <w:sdtContent>
      <w:p w:rsidR="00BA4599" w:rsidRDefault="00BA4599">
        <w:pPr>
          <w:pStyle w:val="Piedepgina"/>
          <w:jc w:val="center"/>
        </w:pPr>
        <w:r>
          <w:fldChar w:fldCharType="begin"/>
        </w:r>
        <w:r>
          <w:instrText>PAGE   \* MERGEFORMAT</w:instrText>
        </w:r>
        <w:r>
          <w:fldChar w:fldCharType="separate"/>
        </w:r>
        <w:r w:rsidR="00A11A79" w:rsidRPr="00A11A79">
          <w:rPr>
            <w:noProof/>
            <w:lang w:val="es-ES"/>
          </w:rPr>
          <w:t>108</w:t>
        </w:r>
        <w:r>
          <w:fldChar w:fldCharType="end"/>
        </w:r>
      </w:p>
    </w:sdtContent>
  </w:sdt>
  <w:p w:rsidR="00BA4599" w:rsidRDefault="00BA45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4CC" w:rsidRDefault="00B324CC" w:rsidP="00C26CA4">
      <w:pPr>
        <w:spacing w:after="0" w:line="240" w:lineRule="auto"/>
      </w:pPr>
      <w:r>
        <w:separator/>
      </w:r>
    </w:p>
  </w:footnote>
  <w:footnote w:type="continuationSeparator" w:id="0">
    <w:p w:rsidR="00B324CC" w:rsidRDefault="00B324CC" w:rsidP="00C26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0263E"/>
    <w:multiLevelType w:val="hybridMultilevel"/>
    <w:tmpl w:val="9344306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5588126D"/>
    <w:multiLevelType w:val="hybridMultilevel"/>
    <w:tmpl w:val="22406A34"/>
    <w:lvl w:ilvl="0" w:tplc="42D2FFA0">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572A1C23"/>
    <w:multiLevelType w:val="hybridMultilevel"/>
    <w:tmpl w:val="31841B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7D41D17"/>
    <w:multiLevelType w:val="hybridMultilevel"/>
    <w:tmpl w:val="5C80FC8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5FDF2BBF"/>
    <w:multiLevelType w:val="hybridMultilevel"/>
    <w:tmpl w:val="B2B667B0"/>
    <w:lvl w:ilvl="0" w:tplc="33140302">
      <w:start w:val="1"/>
      <w:numFmt w:val="lowerRoman"/>
      <w:lvlText w:val="(%1)"/>
      <w:lvlJc w:val="left"/>
      <w:pPr>
        <w:ind w:left="1440" w:hanging="72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5">
    <w:nsid w:val="7E1D71D0"/>
    <w:multiLevelType w:val="hybridMultilevel"/>
    <w:tmpl w:val="EFAA14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F8"/>
    <w:rsid w:val="000004A1"/>
    <w:rsid w:val="0000219B"/>
    <w:rsid w:val="00003A67"/>
    <w:rsid w:val="00007503"/>
    <w:rsid w:val="00011622"/>
    <w:rsid w:val="00014834"/>
    <w:rsid w:val="00024DAB"/>
    <w:rsid w:val="00030A1D"/>
    <w:rsid w:val="00031301"/>
    <w:rsid w:val="00031409"/>
    <w:rsid w:val="00032BC9"/>
    <w:rsid w:val="00043BB4"/>
    <w:rsid w:val="000540DA"/>
    <w:rsid w:val="00055E71"/>
    <w:rsid w:val="00055F35"/>
    <w:rsid w:val="00057305"/>
    <w:rsid w:val="00066CEC"/>
    <w:rsid w:val="000732C2"/>
    <w:rsid w:val="00075A4C"/>
    <w:rsid w:val="00080681"/>
    <w:rsid w:val="00080A48"/>
    <w:rsid w:val="00081ADB"/>
    <w:rsid w:val="00082374"/>
    <w:rsid w:val="0009687C"/>
    <w:rsid w:val="000A20A6"/>
    <w:rsid w:val="000A58B7"/>
    <w:rsid w:val="000B6CB6"/>
    <w:rsid w:val="000B6FC2"/>
    <w:rsid w:val="000C7683"/>
    <w:rsid w:val="000D3F62"/>
    <w:rsid w:val="000E291B"/>
    <w:rsid w:val="000F2BEC"/>
    <w:rsid w:val="000F3E63"/>
    <w:rsid w:val="000F3FA1"/>
    <w:rsid w:val="000F5A10"/>
    <w:rsid w:val="000F65BF"/>
    <w:rsid w:val="000F7FC4"/>
    <w:rsid w:val="0010104E"/>
    <w:rsid w:val="001034A7"/>
    <w:rsid w:val="00114522"/>
    <w:rsid w:val="00115F43"/>
    <w:rsid w:val="001179C3"/>
    <w:rsid w:val="0012680D"/>
    <w:rsid w:val="0012790B"/>
    <w:rsid w:val="00127FAB"/>
    <w:rsid w:val="00131779"/>
    <w:rsid w:val="001322E4"/>
    <w:rsid w:val="00134288"/>
    <w:rsid w:val="00140766"/>
    <w:rsid w:val="00142255"/>
    <w:rsid w:val="00144501"/>
    <w:rsid w:val="00145B1E"/>
    <w:rsid w:val="0015432A"/>
    <w:rsid w:val="00154CE1"/>
    <w:rsid w:val="0015607B"/>
    <w:rsid w:val="00156163"/>
    <w:rsid w:val="00156F8A"/>
    <w:rsid w:val="001571F2"/>
    <w:rsid w:val="001645D0"/>
    <w:rsid w:val="00173DF8"/>
    <w:rsid w:val="001865C9"/>
    <w:rsid w:val="00194935"/>
    <w:rsid w:val="001A2E44"/>
    <w:rsid w:val="001A5E04"/>
    <w:rsid w:val="001B47EC"/>
    <w:rsid w:val="001B6140"/>
    <w:rsid w:val="001C1F7E"/>
    <w:rsid w:val="001C2470"/>
    <w:rsid w:val="001D2593"/>
    <w:rsid w:val="001D2FBC"/>
    <w:rsid w:val="001D71CA"/>
    <w:rsid w:val="001D787B"/>
    <w:rsid w:val="001E0ED0"/>
    <w:rsid w:val="001E10B1"/>
    <w:rsid w:val="001E4825"/>
    <w:rsid w:val="001F5067"/>
    <w:rsid w:val="00201196"/>
    <w:rsid w:val="002129F3"/>
    <w:rsid w:val="00215733"/>
    <w:rsid w:val="002169CB"/>
    <w:rsid w:val="00220C72"/>
    <w:rsid w:val="002328C6"/>
    <w:rsid w:val="00234E73"/>
    <w:rsid w:val="0024079E"/>
    <w:rsid w:val="0024398C"/>
    <w:rsid w:val="0025283B"/>
    <w:rsid w:val="00252B88"/>
    <w:rsid w:val="002543C4"/>
    <w:rsid w:val="00255CA3"/>
    <w:rsid w:val="00256E71"/>
    <w:rsid w:val="0026170A"/>
    <w:rsid w:val="00263092"/>
    <w:rsid w:val="002720B7"/>
    <w:rsid w:val="00281772"/>
    <w:rsid w:val="002867F7"/>
    <w:rsid w:val="00291BD5"/>
    <w:rsid w:val="00291E53"/>
    <w:rsid w:val="00293CBB"/>
    <w:rsid w:val="002A0ACC"/>
    <w:rsid w:val="002B298C"/>
    <w:rsid w:val="002C0C80"/>
    <w:rsid w:val="002C2EFA"/>
    <w:rsid w:val="002D537A"/>
    <w:rsid w:val="002E5B23"/>
    <w:rsid w:val="002E79DF"/>
    <w:rsid w:val="002F1170"/>
    <w:rsid w:val="002F2813"/>
    <w:rsid w:val="002F4ACE"/>
    <w:rsid w:val="002F54C6"/>
    <w:rsid w:val="002F7AC1"/>
    <w:rsid w:val="00301507"/>
    <w:rsid w:val="00301DF7"/>
    <w:rsid w:val="00307931"/>
    <w:rsid w:val="00312025"/>
    <w:rsid w:val="00312FD7"/>
    <w:rsid w:val="003171C9"/>
    <w:rsid w:val="00323AC6"/>
    <w:rsid w:val="00327469"/>
    <w:rsid w:val="00327685"/>
    <w:rsid w:val="00330609"/>
    <w:rsid w:val="00334333"/>
    <w:rsid w:val="00342689"/>
    <w:rsid w:val="00344C27"/>
    <w:rsid w:val="00345D2D"/>
    <w:rsid w:val="003500F9"/>
    <w:rsid w:val="00350844"/>
    <w:rsid w:val="00350CB7"/>
    <w:rsid w:val="00353B17"/>
    <w:rsid w:val="003546F9"/>
    <w:rsid w:val="00356EFA"/>
    <w:rsid w:val="00362BA2"/>
    <w:rsid w:val="00365F85"/>
    <w:rsid w:val="00372532"/>
    <w:rsid w:val="00373F29"/>
    <w:rsid w:val="00375EE5"/>
    <w:rsid w:val="0038252B"/>
    <w:rsid w:val="00382E93"/>
    <w:rsid w:val="003935CE"/>
    <w:rsid w:val="003A0F86"/>
    <w:rsid w:val="003A3026"/>
    <w:rsid w:val="003A33AA"/>
    <w:rsid w:val="003B2EBB"/>
    <w:rsid w:val="003B3D24"/>
    <w:rsid w:val="003B7065"/>
    <w:rsid w:val="003B7120"/>
    <w:rsid w:val="003B72B4"/>
    <w:rsid w:val="003C41F5"/>
    <w:rsid w:val="003C4456"/>
    <w:rsid w:val="003C5233"/>
    <w:rsid w:val="003D1524"/>
    <w:rsid w:val="003D180B"/>
    <w:rsid w:val="003E01B6"/>
    <w:rsid w:val="003E06EC"/>
    <w:rsid w:val="003E2A3C"/>
    <w:rsid w:val="003E535E"/>
    <w:rsid w:val="003E5DBA"/>
    <w:rsid w:val="003F196D"/>
    <w:rsid w:val="00402DB8"/>
    <w:rsid w:val="00407053"/>
    <w:rsid w:val="00416FA9"/>
    <w:rsid w:val="004214F4"/>
    <w:rsid w:val="004270A6"/>
    <w:rsid w:val="00430D15"/>
    <w:rsid w:val="004404D3"/>
    <w:rsid w:val="00442D73"/>
    <w:rsid w:val="004437B4"/>
    <w:rsid w:val="004506AE"/>
    <w:rsid w:val="0045137D"/>
    <w:rsid w:val="004542FA"/>
    <w:rsid w:val="004704F4"/>
    <w:rsid w:val="00472A19"/>
    <w:rsid w:val="00475102"/>
    <w:rsid w:val="00476E82"/>
    <w:rsid w:val="0048658C"/>
    <w:rsid w:val="00487322"/>
    <w:rsid w:val="0049200F"/>
    <w:rsid w:val="004979D4"/>
    <w:rsid w:val="00497DE2"/>
    <w:rsid w:val="004A1FF4"/>
    <w:rsid w:val="004A6BB4"/>
    <w:rsid w:val="004B10FF"/>
    <w:rsid w:val="004B5DE0"/>
    <w:rsid w:val="004C50F6"/>
    <w:rsid w:val="004C7AB8"/>
    <w:rsid w:val="004D169D"/>
    <w:rsid w:val="004D227D"/>
    <w:rsid w:val="004D38A0"/>
    <w:rsid w:val="004D5F0C"/>
    <w:rsid w:val="004D7F3A"/>
    <w:rsid w:val="004E57DA"/>
    <w:rsid w:val="004E58A5"/>
    <w:rsid w:val="004F245D"/>
    <w:rsid w:val="004F2A85"/>
    <w:rsid w:val="004F4E5A"/>
    <w:rsid w:val="005012F0"/>
    <w:rsid w:val="005051FC"/>
    <w:rsid w:val="00505A04"/>
    <w:rsid w:val="00506323"/>
    <w:rsid w:val="00507152"/>
    <w:rsid w:val="00513768"/>
    <w:rsid w:val="0052034A"/>
    <w:rsid w:val="00521153"/>
    <w:rsid w:val="00527C88"/>
    <w:rsid w:val="00530DD3"/>
    <w:rsid w:val="00535184"/>
    <w:rsid w:val="005359E5"/>
    <w:rsid w:val="005407D1"/>
    <w:rsid w:val="0054165E"/>
    <w:rsid w:val="0054657B"/>
    <w:rsid w:val="00546AE3"/>
    <w:rsid w:val="0055347F"/>
    <w:rsid w:val="00555007"/>
    <w:rsid w:val="00556E5D"/>
    <w:rsid w:val="00557BE4"/>
    <w:rsid w:val="0056038B"/>
    <w:rsid w:val="00564968"/>
    <w:rsid w:val="0056561B"/>
    <w:rsid w:val="0056630D"/>
    <w:rsid w:val="00566DFE"/>
    <w:rsid w:val="00582B45"/>
    <w:rsid w:val="0058360B"/>
    <w:rsid w:val="00584584"/>
    <w:rsid w:val="005848AD"/>
    <w:rsid w:val="00590FA1"/>
    <w:rsid w:val="00592400"/>
    <w:rsid w:val="00592882"/>
    <w:rsid w:val="00593CF6"/>
    <w:rsid w:val="005952B8"/>
    <w:rsid w:val="005A1347"/>
    <w:rsid w:val="005A67F2"/>
    <w:rsid w:val="005B21F1"/>
    <w:rsid w:val="005B2ED0"/>
    <w:rsid w:val="005C1C6C"/>
    <w:rsid w:val="005C2D67"/>
    <w:rsid w:val="005C3425"/>
    <w:rsid w:val="005C56E3"/>
    <w:rsid w:val="005D26CD"/>
    <w:rsid w:val="005D4EA0"/>
    <w:rsid w:val="005E1C6E"/>
    <w:rsid w:val="005E24D0"/>
    <w:rsid w:val="005E5A43"/>
    <w:rsid w:val="005F2720"/>
    <w:rsid w:val="005F3773"/>
    <w:rsid w:val="00601C4F"/>
    <w:rsid w:val="00603007"/>
    <w:rsid w:val="00604519"/>
    <w:rsid w:val="00604E20"/>
    <w:rsid w:val="00612181"/>
    <w:rsid w:val="00612F65"/>
    <w:rsid w:val="0061492C"/>
    <w:rsid w:val="00616ED2"/>
    <w:rsid w:val="0063163B"/>
    <w:rsid w:val="00631F51"/>
    <w:rsid w:val="00633ABA"/>
    <w:rsid w:val="00633E9E"/>
    <w:rsid w:val="006348BF"/>
    <w:rsid w:val="00635E8B"/>
    <w:rsid w:val="00637E2F"/>
    <w:rsid w:val="0064126C"/>
    <w:rsid w:val="00642CDE"/>
    <w:rsid w:val="00650445"/>
    <w:rsid w:val="00650694"/>
    <w:rsid w:val="00664EE1"/>
    <w:rsid w:val="00674A39"/>
    <w:rsid w:val="00682842"/>
    <w:rsid w:val="00683E70"/>
    <w:rsid w:val="00684B7F"/>
    <w:rsid w:val="00687B83"/>
    <w:rsid w:val="0069084C"/>
    <w:rsid w:val="0069182F"/>
    <w:rsid w:val="006933F3"/>
    <w:rsid w:val="00695305"/>
    <w:rsid w:val="006A529E"/>
    <w:rsid w:val="006A53BC"/>
    <w:rsid w:val="006B689E"/>
    <w:rsid w:val="006C06F0"/>
    <w:rsid w:val="006C3FF5"/>
    <w:rsid w:val="006C63BA"/>
    <w:rsid w:val="006D1CC3"/>
    <w:rsid w:val="006D3BC2"/>
    <w:rsid w:val="006D5AD2"/>
    <w:rsid w:val="006D7B2A"/>
    <w:rsid w:val="006E139F"/>
    <w:rsid w:val="006E22D5"/>
    <w:rsid w:val="006E4148"/>
    <w:rsid w:val="006E64C2"/>
    <w:rsid w:val="006F0B12"/>
    <w:rsid w:val="006F5C77"/>
    <w:rsid w:val="006F7AEC"/>
    <w:rsid w:val="00702BD1"/>
    <w:rsid w:val="00711E59"/>
    <w:rsid w:val="00712A65"/>
    <w:rsid w:val="007140EA"/>
    <w:rsid w:val="0071444E"/>
    <w:rsid w:val="007212D1"/>
    <w:rsid w:val="00724769"/>
    <w:rsid w:val="00726165"/>
    <w:rsid w:val="007300DC"/>
    <w:rsid w:val="00740D33"/>
    <w:rsid w:val="0074540C"/>
    <w:rsid w:val="00750CD9"/>
    <w:rsid w:val="00753786"/>
    <w:rsid w:val="007608D4"/>
    <w:rsid w:val="00777182"/>
    <w:rsid w:val="00784E8C"/>
    <w:rsid w:val="007864A1"/>
    <w:rsid w:val="00787566"/>
    <w:rsid w:val="007925A5"/>
    <w:rsid w:val="007A24F2"/>
    <w:rsid w:val="007A4E55"/>
    <w:rsid w:val="007A69DB"/>
    <w:rsid w:val="007B4EB3"/>
    <w:rsid w:val="007B51FB"/>
    <w:rsid w:val="007D2612"/>
    <w:rsid w:val="007D30BA"/>
    <w:rsid w:val="007D4ED6"/>
    <w:rsid w:val="007D65A1"/>
    <w:rsid w:val="007E1268"/>
    <w:rsid w:val="007E74DB"/>
    <w:rsid w:val="007F39A3"/>
    <w:rsid w:val="00805A93"/>
    <w:rsid w:val="008064AD"/>
    <w:rsid w:val="0081011E"/>
    <w:rsid w:val="008130C1"/>
    <w:rsid w:val="008213B3"/>
    <w:rsid w:val="008214F6"/>
    <w:rsid w:val="008263D7"/>
    <w:rsid w:val="008318AC"/>
    <w:rsid w:val="00834AD3"/>
    <w:rsid w:val="00837C5D"/>
    <w:rsid w:val="0084319E"/>
    <w:rsid w:val="008444CF"/>
    <w:rsid w:val="00851D6E"/>
    <w:rsid w:val="00853E36"/>
    <w:rsid w:val="00870BA7"/>
    <w:rsid w:val="00880B33"/>
    <w:rsid w:val="00881E3D"/>
    <w:rsid w:val="0088754B"/>
    <w:rsid w:val="00887580"/>
    <w:rsid w:val="008915B9"/>
    <w:rsid w:val="00891F9C"/>
    <w:rsid w:val="00892E20"/>
    <w:rsid w:val="008A0FC4"/>
    <w:rsid w:val="008A4E8C"/>
    <w:rsid w:val="008A7C4F"/>
    <w:rsid w:val="008B4153"/>
    <w:rsid w:val="008B6E1E"/>
    <w:rsid w:val="008B7859"/>
    <w:rsid w:val="008C07C7"/>
    <w:rsid w:val="008C0E83"/>
    <w:rsid w:val="008C4B4D"/>
    <w:rsid w:val="008C74A3"/>
    <w:rsid w:val="008D05D1"/>
    <w:rsid w:val="008D275E"/>
    <w:rsid w:val="008D4FF4"/>
    <w:rsid w:val="008E1534"/>
    <w:rsid w:val="008E4DA1"/>
    <w:rsid w:val="008F03D7"/>
    <w:rsid w:val="008F0A65"/>
    <w:rsid w:val="00910447"/>
    <w:rsid w:val="009109C3"/>
    <w:rsid w:val="0091357B"/>
    <w:rsid w:val="00921316"/>
    <w:rsid w:val="00932B62"/>
    <w:rsid w:val="00933331"/>
    <w:rsid w:val="00933C71"/>
    <w:rsid w:val="00943544"/>
    <w:rsid w:val="00943E43"/>
    <w:rsid w:val="00945024"/>
    <w:rsid w:val="00945650"/>
    <w:rsid w:val="00945768"/>
    <w:rsid w:val="0094600E"/>
    <w:rsid w:val="0095742A"/>
    <w:rsid w:val="00961236"/>
    <w:rsid w:val="00973397"/>
    <w:rsid w:val="00975234"/>
    <w:rsid w:val="00975927"/>
    <w:rsid w:val="00975E2A"/>
    <w:rsid w:val="0097699C"/>
    <w:rsid w:val="00980594"/>
    <w:rsid w:val="00985DBD"/>
    <w:rsid w:val="009917A4"/>
    <w:rsid w:val="00991DC8"/>
    <w:rsid w:val="00992163"/>
    <w:rsid w:val="00995593"/>
    <w:rsid w:val="009A548D"/>
    <w:rsid w:val="009B0A24"/>
    <w:rsid w:val="009B22DC"/>
    <w:rsid w:val="009B3DEA"/>
    <w:rsid w:val="009C01A8"/>
    <w:rsid w:val="009C0315"/>
    <w:rsid w:val="009C3E5E"/>
    <w:rsid w:val="009C7859"/>
    <w:rsid w:val="009D472E"/>
    <w:rsid w:val="009E034B"/>
    <w:rsid w:val="009E0C02"/>
    <w:rsid w:val="009E1A4B"/>
    <w:rsid w:val="009F7A50"/>
    <w:rsid w:val="00A0213A"/>
    <w:rsid w:val="00A073B4"/>
    <w:rsid w:val="00A1039E"/>
    <w:rsid w:val="00A11A79"/>
    <w:rsid w:val="00A11F33"/>
    <w:rsid w:val="00A1699C"/>
    <w:rsid w:val="00A21ACD"/>
    <w:rsid w:val="00A23D23"/>
    <w:rsid w:val="00A279E4"/>
    <w:rsid w:val="00A32938"/>
    <w:rsid w:val="00A357DD"/>
    <w:rsid w:val="00A41C89"/>
    <w:rsid w:val="00A45C07"/>
    <w:rsid w:val="00A46E1E"/>
    <w:rsid w:val="00A47C0C"/>
    <w:rsid w:val="00A47E5C"/>
    <w:rsid w:val="00A53CB3"/>
    <w:rsid w:val="00A57262"/>
    <w:rsid w:val="00A6096B"/>
    <w:rsid w:val="00A60D40"/>
    <w:rsid w:val="00A6758C"/>
    <w:rsid w:val="00A67B38"/>
    <w:rsid w:val="00A71B8D"/>
    <w:rsid w:val="00A742E1"/>
    <w:rsid w:val="00A75102"/>
    <w:rsid w:val="00A7769C"/>
    <w:rsid w:val="00A7771E"/>
    <w:rsid w:val="00A805AA"/>
    <w:rsid w:val="00A81DB5"/>
    <w:rsid w:val="00A81DDB"/>
    <w:rsid w:val="00A834E2"/>
    <w:rsid w:val="00A84176"/>
    <w:rsid w:val="00A90D2F"/>
    <w:rsid w:val="00A9280B"/>
    <w:rsid w:val="00A96830"/>
    <w:rsid w:val="00A976EF"/>
    <w:rsid w:val="00A9774F"/>
    <w:rsid w:val="00AA2A07"/>
    <w:rsid w:val="00AA2B31"/>
    <w:rsid w:val="00AA3233"/>
    <w:rsid w:val="00AA5D65"/>
    <w:rsid w:val="00AA6811"/>
    <w:rsid w:val="00AB08A6"/>
    <w:rsid w:val="00AB2C3A"/>
    <w:rsid w:val="00AB7508"/>
    <w:rsid w:val="00AD7C5F"/>
    <w:rsid w:val="00AE36F9"/>
    <w:rsid w:val="00AE718A"/>
    <w:rsid w:val="00AF23D5"/>
    <w:rsid w:val="00AF54E4"/>
    <w:rsid w:val="00B1602A"/>
    <w:rsid w:val="00B253AB"/>
    <w:rsid w:val="00B254E8"/>
    <w:rsid w:val="00B2712D"/>
    <w:rsid w:val="00B279F8"/>
    <w:rsid w:val="00B3023B"/>
    <w:rsid w:val="00B30C6C"/>
    <w:rsid w:val="00B324CC"/>
    <w:rsid w:val="00B371F1"/>
    <w:rsid w:val="00B41FA4"/>
    <w:rsid w:val="00B4748D"/>
    <w:rsid w:val="00B50222"/>
    <w:rsid w:val="00B539A0"/>
    <w:rsid w:val="00B54DA7"/>
    <w:rsid w:val="00B60207"/>
    <w:rsid w:val="00B63096"/>
    <w:rsid w:val="00B64468"/>
    <w:rsid w:val="00B65E87"/>
    <w:rsid w:val="00B666FE"/>
    <w:rsid w:val="00B7051F"/>
    <w:rsid w:val="00B80252"/>
    <w:rsid w:val="00B812F2"/>
    <w:rsid w:val="00B835AE"/>
    <w:rsid w:val="00B84A2C"/>
    <w:rsid w:val="00B8740F"/>
    <w:rsid w:val="00B87CB0"/>
    <w:rsid w:val="00B905E4"/>
    <w:rsid w:val="00B92959"/>
    <w:rsid w:val="00B95F5B"/>
    <w:rsid w:val="00BA31FC"/>
    <w:rsid w:val="00BA4599"/>
    <w:rsid w:val="00BA5C3A"/>
    <w:rsid w:val="00BA7732"/>
    <w:rsid w:val="00BB2A4C"/>
    <w:rsid w:val="00BB5316"/>
    <w:rsid w:val="00BB609F"/>
    <w:rsid w:val="00BD1420"/>
    <w:rsid w:val="00BD1967"/>
    <w:rsid w:val="00BD7928"/>
    <w:rsid w:val="00BE5D5F"/>
    <w:rsid w:val="00BE6369"/>
    <w:rsid w:val="00BF00BA"/>
    <w:rsid w:val="00BF2B3C"/>
    <w:rsid w:val="00BF6459"/>
    <w:rsid w:val="00C00DBC"/>
    <w:rsid w:val="00C01C15"/>
    <w:rsid w:val="00C161F2"/>
    <w:rsid w:val="00C16445"/>
    <w:rsid w:val="00C20623"/>
    <w:rsid w:val="00C23FAA"/>
    <w:rsid w:val="00C26CA4"/>
    <w:rsid w:val="00C33A67"/>
    <w:rsid w:val="00C42FF9"/>
    <w:rsid w:val="00C45590"/>
    <w:rsid w:val="00C554F9"/>
    <w:rsid w:val="00C55DF8"/>
    <w:rsid w:val="00C6705B"/>
    <w:rsid w:val="00C70F7E"/>
    <w:rsid w:val="00C82EC6"/>
    <w:rsid w:val="00C86634"/>
    <w:rsid w:val="00C927B4"/>
    <w:rsid w:val="00C954FF"/>
    <w:rsid w:val="00C9789D"/>
    <w:rsid w:val="00CA0D47"/>
    <w:rsid w:val="00CA2C01"/>
    <w:rsid w:val="00CA4F0E"/>
    <w:rsid w:val="00CB31B3"/>
    <w:rsid w:val="00CC046B"/>
    <w:rsid w:val="00CC1F72"/>
    <w:rsid w:val="00CE5784"/>
    <w:rsid w:val="00CF0903"/>
    <w:rsid w:val="00CF4134"/>
    <w:rsid w:val="00CF47D0"/>
    <w:rsid w:val="00D0183F"/>
    <w:rsid w:val="00D02DD2"/>
    <w:rsid w:val="00D066D4"/>
    <w:rsid w:val="00D140F5"/>
    <w:rsid w:val="00D15DA1"/>
    <w:rsid w:val="00D23A72"/>
    <w:rsid w:val="00D27C3E"/>
    <w:rsid w:val="00D314A4"/>
    <w:rsid w:val="00D34817"/>
    <w:rsid w:val="00D40D19"/>
    <w:rsid w:val="00D414BD"/>
    <w:rsid w:val="00D458FF"/>
    <w:rsid w:val="00D46A2C"/>
    <w:rsid w:val="00D56A8E"/>
    <w:rsid w:val="00D579D8"/>
    <w:rsid w:val="00D66401"/>
    <w:rsid w:val="00D722E1"/>
    <w:rsid w:val="00D72615"/>
    <w:rsid w:val="00D761C6"/>
    <w:rsid w:val="00D902E2"/>
    <w:rsid w:val="00D9399B"/>
    <w:rsid w:val="00D96A74"/>
    <w:rsid w:val="00D96B65"/>
    <w:rsid w:val="00DA3058"/>
    <w:rsid w:val="00DB36D0"/>
    <w:rsid w:val="00DB45F0"/>
    <w:rsid w:val="00DC7B76"/>
    <w:rsid w:val="00DD20F6"/>
    <w:rsid w:val="00DE27B7"/>
    <w:rsid w:val="00DE61ED"/>
    <w:rsid w:val="00DF0C46"/>
    <w:rsid w:val="00DF73A9"/>
    <w:rsid w:val="00E01EFB"/>
    <w:rsid w:val="00E0464A"/>
    <w:rsid w:val="00E1621F"/>
    <w:rsid w:val="00E2058E"/>
    <w:rsid w:val="00E20C7F"/>
    <w:rsid w:val="00E2362D"/>
    <w:rsid w:val="00E2415B"/>
    <w:rsid w:val="00E25EE4"/>
    <w:rsid w:val="00E27C19"/>
    <w:rsid w:val="00E31E53"/>
    <w:rsid w:val="00E43B59"/>
    <w:rsid w:val="00E43C28"/>
    <w:rsid w:val="00E43D46"/>
    <w:rsid w:val="00E45575"/>
    <w:rsid w:val="00E46908"/>
    <w:rsid w:val="00E50A60"/>
    <w:rsid w:val="00E5310D"/>
    <w:rsid w:val="00E53774"/>
    <w:rsid w:val="00E60C6B"/>
    <w:rsid w:val="00E60DD4"/>
    <w:rsid w:val="00E61421"/>
    <w:rsid w:val="00E63931"/>
    <w:rsid w:val="00E73DBE"/>
    <w:rsid w:val="00E767BD"/>
    <w:rsid w:val="00E8207B"/>
    <w:rsid w:val="00E83086"/>
    <w:rsid w:val="00E923A3"/>
    <w:rsid w:val="00E9242D"/>
    <w:rsid w:val="00E9591C"/>
    <w:rsid w:val="00E97BC7"/>
    <w:rsid w:val="00EA2691"/>
    <w:rsid w:val="00EA297A"/>
    <w:rsid w:val="00EA352B"/>
    <w:rsid w:val="00EA3F72"/>
    <w:rsid w:val="00EA669A"/>
    <w:rsid w:val="00EB12B3"/>
    <w:rsid w:val="00EB1D02"/>
    <w:rsid w:val="00EB6939"/>
    <w:rsid w:val="00EC006A"/>
    <w:rsid w:val="00EC7862"/>
    <w:rsid w:val="00EC7C32"/>
    <w:rsid w:val="00ED52A2"/>
    <w:rsid w:val="00ED5D04"/>
    <w:rsid w:val="00ED6844"/>
    <w:rsid w:val="00ED687C"/>
    <w:rsid w:val="00EE1006"/>
    <w:rsid w:val="00EE10BD"/>
    <w:rsid w:val="00EE29E4"/>
    <w:rsid w:val="00EE36FA"/>
    <w:rsid w:val="00EF3774"/>
    <w:rsid w:val="00EF38F5"/>
    <w:rsid w:val="00EF3DF1"/>
    <w:rsid w:val="00F015CA"/>
    <w:rsid w:val="00F02131"/>
    <w:rsid w:val="00F059FD"/>
    <w:rsid w:val="00F06C6F"/>
    <w:rsid w:val="00F07E44"/>
    <w:rsid w:val="00F12F8A"/>
    <w:rsid w:val="00F149A7"/>
    <w:rsid w:val="00F14BBB"/>
    <w:rsid w:val="00F23BCC"/>
    <w:rsid w:val="00F41055"/>
    <w:rsid w:val="00F46C8C"/>
    <w:rsid w:val="00F549CE"/>
    <w:rsid w:val="00F56682"/>
    <w:rsid w:val="00F574A5"/>
    <w:rsid w:val="00F60AA1"/>
    <w:rsid w:val="00F655A9"/>
    <w:rsid w:val="00F6611B"/>
    <w:rsid w:val="00F71C92"/>
    <w:rsid w:val="00F745B5"/>
    <w:rsid w:val="00F74A0A"/>
    <w:rsid w:val="00F7724D"/>
    <w:rsid w:val="00F80721"/>
    <w:rsid w:val="00F83BF9"/>
    <w:rsid w:val="00F84B8E"/>
    <w:rsid w:val="00F85479"/>
    <w:rsid w:val="00F85AEF"/>
    <w:rsid w:val="00F87700"/>
    <w:rsid w:val="00F90864"/>
    <w:rsid w:val="00F90A6F"/>
    <w:rsid w:val="00F9404E"/>
    <w:rsid w:val="00F968E1"/>
    <w:rsid w:val="00F97831"/>
    <w:rsid w:val="00FA08D7"/>
    <w:rsid w:val="00FA1036"/>
    <w:rsid w:val="00FC1F03"/>
    <w:rsid w:val="00FC656C"/>
    <w:rsid w:val="00FC7AF2"/>
    <w:rsid w:val="00FD16C1"/>
    <w:rsid w:val="00FD21CA"/>
    <w:rsid w:val="00FD45ED"/>
    <w:rsid w:val="00FD72DA"/>
    <w:rsid w:val="00FE56EA"/>
    <w:rsid w:val="00FE79C8"/>
    <w:rsid w:val="00FF291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3ECB2-A289-4433-86D6-EF2C199E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5B21F1"/>
    <w:pPr>
      <w:keepNext/>
      <w:spacing w:after="0" w:line="360" w:lineRule="auto"/>
      <w:jc w:val="both"/>
      <w:outlineLvl w:val="1"/>
    </w:pPr>
    <w:rPr>
      <w:rFonts w:ascii="Times New Roman" w:eastAsia="Times New Roman" w:hAnsi="Times New Roman"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ynormal1eespacioymedio">
    <w:name w:val="My normal 1e espacio y medio"/>
    <w:basedOn w:val="Normal"/>
    <w:rsid w:val="00C26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pPr>
    <w:rPr>
      <w:rFonts w:ascii="Palatino Linotype" w:eastAsia="Times New Roman" w:hAnsi="Palatino Linotype" w:cs="Times New Roman"/>
      <w:sz w:val="24"/>
      <w:szCs w:val="20"/>
      <w:lang w:eastAsia="es-VE"/>
    </w:rPr>
  </w:style>
  <w:style w:type="paragraph" w:styleId="Textonotapie">
    <w:name w:val="footnote text"/>
    <w:basedOn w:val="Normal"/>
    <w:link w:val="TextonotapieCar"/>
    <w:uiPriority w:val="99"/>
    <w:semiHidden/>
    <w:unhideWhenUsed/>
    <w:rsid w:val="00C26CA4"/>
    <w:pPr>
      <w:spacing w:after="200" w:line="276"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C26CA4"/>
    <w:rPr>
      <w:rFonts w:ascii="Calibri" w:eastAsia="Calibri" w:hAnsi="Calibri" w:cs="Times New Roman"/>
      <w:sz w:val="20"/>
      <w:szCs w:val="20"/>
      <w:lang w:val="es-CO"/>
    </w:rPr>
  </w:style>
  <w:style w:type="character" w:styleId="Refdenotaalpie">
    <w:name w:val="footnote reference"/>
    <w:uiPriority w:val="99"/>
    <w:semiHidden/>
    <w:unhideWhenUsed/>
    <w:rsid w:val="00C26CA4"/>
    <w:rPr>
      <w:vertAlign w:val="superscript"/>
    </w:rPr>
  </w:style>
  <w:style w:type="paragraph" w:customStyle="1" w:styleId="Style28">
    <w:name w:val="Style28"/>
    <w:basedOn w:val="Normal"/>
    <w:uiPriority w:val="99"/>
    <w:rsid w:val="0061492C"/>
    <w:pPr>
      <w:widowControl w:val="0"/>
      <w:autoSpaceDE w:val="0"/>
      <w:autoSpaceDN w:val="0"/>
      <w:adjustRightInd w:val="0"/>
      <w:spacing w:after="0" w:line="279" w:lineRule="exact"/>
      <w:ind w:hanging="874"/>
      <w:jc w:val="both"/>
    </w:pPr>
    <w:rPr>
      <w:rFonts w:ascii="Calibri" w:eastAsia="Times New Roman" w:hAnsi="Calibri" w:cs="Times New Roman"/>
      <w:sz w:val="24"/>
      <w:szCs w:val="24"/>
      <w:lang w:val="es-CO" w:eastAsia="es-CO"/>
    </w:rPr>
  </w:style>
  <w:style w:type="character" w:customStyle="1" w:styleId="FontStyle65">
    <w:name w:val="Font Style65"/>
    <w:uiPriority w:val="99"/>
    <w:rsid w:val="0061492C"/>
    <w:rPr>
      <w:rFonts w:ascii="Times New Roman" w:hAnsi="Times New Roman" w:cs="Times New Roman"/>
      <w:color w:val="000000"/>
      <w:sz w:val="22"/>
      <w:szCs w:val="22"/>
    </w:rPr>
  </w:style>
  <w:style w:type="paragraph" w:customStyle="1" w:styleId="Style16">
    <w:name w:val="Style16"/>
    <w:basedOn w:val="Normal"/>
    <w:uiPriority w:val="99"/>
    <w:rsid w:val="0061492C"/>
    <w:pPr>
      <w:widowControl w:val="0"/>
      <w:autoSpaceDE w:val="0"/>
      <w:autoSpaceDN w:val="0"/>
      <w:adjustRightInd w:val="0"/>
      <w:spacing w:after="0" w:line="240" w:lineRule="auto"/>
      <w:jc w:val="both"/>
    </w:pPr>
    <w:rPr>
      <w:rFonts w:ascii="Calibri" w:eastAsia="Times New Roman" w:hAnsi="Calibri" w:cs="Times New Roman"/>
      <w:sz w:val="24"/>
      <w:szCs w:val="24"/>
      <w:lang w:val="es-CO" w:eastAsia="es-CO"/>
    </w:rPr>
  </w:style>
  <w:style w:type="character" w:customStyle="1" w:styleId="FontStyle64">
    <w:name w:val="Font Style64"/>
    <w:uiPriority w:val="99"/>
    <w:rsid w:val="0061492C"/>
    <w:rPr>
      <w:rFonts w:ascii="Times New Roman" w:hAnsi="Times New Roman" w:cs="Times New Roman"/>
      <w:b/>
      <w:bCs/>
      <w:color w:val="000000"/>
      <w:sz w:val="22"/>
      <w:szCs w:val="22"/>
    </w:rPr>
  </w:style>
  <w:style w:type="paragraph" w:styleId="HTMLconformatoprevio">
    <w:name w:val="HTML Preformatted"/>
    <w:basedOn w:val="Normal"/>
    <w:link w:val="HTMLconformatoprevioCar"/>
    <w:uiPriority w:val="99"/>
    <w:unhideWhenUsed/>
    <w:rsid w:val="0058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rsid w:val="00584584"/>
    <w:rPr>
      <w:rFonts w:ascii="Courier New" w:eastAsia="Times New Roman" w:hAnsi="Courier New" w:cs="Courier New"/>
      <w:sz w:val="20"/>
      <w:szCs w:val="20"/>
      <w:lang w:eastAsia="es-VE"/>
    </w:rPr>
  </w:style>
  <w:style w:type="paragraph" w:customStyle="1" w:styleId="Default">
    <w:name w:val="Default"/>
    <w:rsid w:val="00B835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Fuentedeprrafopredeter"/>
    <w:rsid w:val="003E01B6"/>
  </w:style>
  <w:style w:type="paragraph" w:styleId="Encabezado">
    <w:name w:val="header"/>
    <w:basedOn w:val="Normal"/>
    <w:link w:val="EncabezadoCar"/>
    <w:uiPriority w:val="99"/>
    <w:unhideWhenUsed/>
    <w:rsid w:val="00566D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DFE"/>
  </w:style>
  <w:style w:type="character" w:customStyle="1" w:styleId="Ttulo2Car">
    <w:name w:val="Título 2 Car"/>
    <w:basedOn w:val="Fuentedeprrafopredeter"/>
    <w:link w:val="Ttulo2"/>
    <w:rsid w:val="005B21F1"/>
    <w:rPr>
      <w:rFonts w:ascii="Times New Roman" w:eastAsia="Times New Roman" w:hAnsi="Times New Roman" w:cs="Times New Roman"/>
      <w:i/>
      <w:iCs/>
      <w:sz w:val="24"/>
      <w:szCs w:val="24"/>
      <w:lang w:val="es-ES" w:eastAsia="es-ES"/>
    </w:rPr>
  </w:style>
  <w:style w:type="character" w:customStyle="1" w:styleId="tgc">
    <w:name w:val="_tgc"/>
    <w:basedOn w:val="Fuentedeprrafopredeter"/>
    <w:rsid w:val="00350844"/>
  </w:style>
  <w:style w:type="character" w:styleId="Refdecomentario">
    <w:name w:val="annotation reference"/>
    <w:basedOn w:val="Fuentedeprrafopredeter"/>
    <w:uiPriority w:val="99"/>
    <w:semiHidden/>
    <w:unhideWhenUsed/>
    <w:rsid w:val="006E64C2"/>
    <w:rPr>
      <w:sz w:val="16"/>
      <w:szCs w:val="16"/>
    </w:rPr>
  </w:style>
  <w:style w:type="paragraph" w:styleId="Textocomentario">
    <w:name w:val="annotation text"/>
    <w:basedOn w:val="Normal"/>
    <w:link w:val="TextocomentarioCar"/>
    <w:uiPriority w:val="99"/>
    <w:semiHidden/>
    <w:unhideWhenUsed/>
    <w:rsid w:val="006E64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64C2"/>
    <w:rPr>
      <w:sz w:val="20"/>
      <w:szCs w:val="20"/>
    </w:rPr>
  </w:style>
  <w:style w:type="paragraph" w:styleId="Asuntodelcomentario">
    <w:name w:val="annotation subject"/>
    <w:basedOn w:val="Textocomentario"/>
    <w:next w:val="Textocomentario"/>
    <w:link w:val="AsuntodelcomentarioCar"/>
    <w:uiPriority w:val="99"/>
    <w:semiHidden/>
    <w:unhideWhenUsed/>
    <w:rsid w:val="006E64C2"/>
    <w:rPr>
      <w:b/>
      <w:bCs/>
    </w:rPr>
  </w:style>
  <w:style w:type="character" w:customStyle="1" w:styleId="AsuntodelcomentarioCar">
    <w:name w:val="Asunto del comentario Car"/>
    <w:basedOn w:val="TextocomentarioCar"/>
    <w:link w:val="Asuntodelcomentario"/>
    <w:uiPriority w:val="99"/>
    <w:semiHidden/>
    <w:rsid w:val="006E64C2"/>
    <w:rPr>
      <w:b/>
      <w:bCs/>
      <w:sz w:val="20"/>
      <w:szCs w:val="20"/>
    </w:rPr>
  </w:style>
  <w:style w:type="paragraph" w:styleId="Textodeglobo">
    <w:name w:val="Balloon Text"/>
    <w:basedOn w:val="Normal"/>
    <w:link w:val="TextodegloboCar"/>
    <w:uiPriority w:val="99"/>
    <w:semiHidden/>
    <w:unhideWhenUsed/>
    <w:rsid w:val="006E64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4C2"/>
    <w:rPr>
      <w:rFonts w:ascii="Segoe UI" w:hAnsi="Segoe UI" w:cs="Segoe UI"/>
      <w:sz w:val="18"/>
      <w:szCs w:val="18"/>
    </w:rPr>
  </w:style>
  <w:style w:type="paragraph" w:styleId="Piedepgina">
    <w:name w:val="footer"/>
    <w:basedOn w:val="Normal"/>
    <w:link w:val="PiedepginaCar"/>
    <w:uiPriority w:val="99"/>
    <w:unhideWhenUsed/>
    <w:rsid w:val="00EE29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9E4"/>
  </w:style>
  <w:style w:type="paragraph" w:styleId="Prrafodelista">
    <w:name w:val="List Paragraph"/>
    <w:basedOn w:val="Normal"/>
    <w:uiPriority w:val="34"/>
    <w:qFormat/>
    <w:rsid w:val="00612181"/>
    <w:pPr>
      <w:ind w:left="720"/>
      <w:contextualSpacing/>
    </w:pPr>
    <w:rPr>
      <w:lang w:val="es-CO"/>
    </w:rPr>
  </w:style>
  <w:style w:type="table" w:styleId="Tablaconcuadrcula">
    <w:name w:val="Table Grid"/>
    <w:basedOn w:val="Tablanormal"/>
    <w:uiPriority w:val="39"/>
    <w:rsid w:val="00255CA3"/>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458FF"/>
    <w:pPr>
      <w:spacing w:after="0" w:line="240" w:lineRule="auto"/>
    </w:pPr>
    <w:rPr>
      <w:lang w:val="es-ES"/>
    </w:rPr>
  </w:style>
  <w:style w:type="character" w:customStyle="1" w:styleId="apple-converted-space">
    <w:name w:val="apple-converted-space"/>
    <w:basedOn w:val="Fuentedeprrafopredeter"/>
    <w:rsid w:val="00E2058E"/>
  </w:style>
  <w:style w:type="character" w:styleId="nfasis">
    <w:name w:val="Emphasis"/>
    <w:basedOn w:val="Fuentedeprrafopredeter"/>
    <w:uiPriority w:val="20"/>
    <w:qFormat/>
    <w:rsid w:val="003F196D"/>
    <w:rPr>
      <w:i/>
      <w:iCs/>
    </w:rPr>
  </w:style>
  <w:style w:type="paragraph" w:styleId="NormalWeb">
    <w:name w:val="Normal (Web)"/>
    <w:basedOn w:val="Normal"/>
    <w:uiPriority w:val="99"/>
    <w:semiHidden/>
    <w:unhideWhenUsed/>
    <w:rsid w:val="003F196D"/>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Hipervnculo">
    <w:name w:val="Hyperlink"/>
    <w:basedOn w:val="Fuentedeprrafopredeter"/>
    <w:uiPriority w:val="99"/>
    <w:semiHidden/>
    <w:unhideWhenUsed/>
    <w:rsid w:val="000E2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933">
      <w:bodyDiv w:val="1"/>
      <w:marLeft w:val="0"/>
      <w:marRight w:val="0"/>
      <w:marTop w:val="0"/>
      <w:marBottom w:val="0"/>
      <w:divBdr>
        <w:top w:val="none" w:sz="0" w:space="0" w:color="auto"/>
        <w:left w:val="none" w:sz="0" w:space="0" w:color="auto"/>
        <w:bottom w:val="none" w:sz="0" w:space="0" w:color="auto"/>
        <w:right w:val="none" w:sz="0" w:space="0" w:color="auto"/>
      </w:divBdr>
      <w:divsChild>
        <w:div w:id="139856136">
          <w:marLeft w:val="0"/>
          <w:marRight w:val="0"/>
          <w:marTop w:val="0"/>
          <w:marBottom w:val="0"/>
          <w:divBdr>
            <w:top w:val="none" w:sz="0" w:space="0" w:color="auto"/>
            <w:left w:val="none" w:sz="0" w:space="0" w:color="auto"/>
            <w:bottom w:val="none" w:sz="0" w:space="0" w:color="auto"/>
            <w:right w:val="none" w:sz="0" w:space="0" w:color="auto"/>
          </w:divBdr>
        </w:div>
        <w:div w:id="232276853">
          <w:marLeft w:val="0"/>
          <w:marRight w:val="0"/>
          <w:marTop w:val="0"/>
          <w:marBottom w:val="0"/>
          <w:divBdr>
            <w:top w:val="none" w:sz="0" w:space="0" w:color="auto"/>
            <w:left w:val="none" w:sz="0" w:space="0" w:color="auto"/>
            <w:bottom w:val="none" w:sz="0" w:space="0" w:color="auto"/>
            <w:right w:val="none" w:sz="0" w:space="0" w:color="auto"/>
          </w:divBdr>
        </w:div>
        <w:div w:id="23671993">
          <w:marLeft w:val="0"/>
          <w:marRight w:val="0"/>
          <w:marTop w:val="0"/>
          <w:marBottom w:val="0"/>
          <w:divBdr>
            <w:top w:val="none" w:sz="0" w:space="0" w:color="auto"/>
            <w:left w:val="none" w:sz="0" w:space="0" w:color="auto"/>
            <w:bottom w:val="none" w:sz="0" w:space="0" w:color="auto"/>
            <w:right w:val="none" w:sz="0" w:space="0" w:color="auto"/>
          </w:divBdr>
        </w:div>
        <w:div w:id="1083717995">
          <w:marLeft w:val="0"/>
          <w:marRight w:val="0"/>
          <w:marTop w:val="0"/>
          <w:marBottom w:val="0"/>
          <w:divBdr>
            <w:top w:val="none" w:sz="0" w:space="0" w:color="auto"/>
            <w:left w:val="none" w:sz="0" w:space="0" w:color="auto"/>
            <w:bottom w:val="none" w:sz="0" w:space="0" w:color="auto"/>
            <w:right w:val="none" w:sz="0" w:space="0" w:color="auto"/>
          </w:divBdr>
        </w:div>
        <w:div w:id="1390377284">
          <w:marLeft w:val="0"/>
          <w:marRight w:val="0"/>
          <w:marTop w:val="0"/>
          <w:marBottom w:val="0"/>
          <w:divBdr>
            <w:top w:val="none" w:sz="0" w:space="0" w:color="auto"/>
            <w:left w:val="none" w:sz="0" w:space="0" w:color="auto"/>
            <w:bottom w:val="none" w:sz="0" w:space="0" w:color="auto"/>
            <w:right w:val="none" w:sz="0" w:space="0" w:color="auto"/>
          </w:divBdr>
        </w:div>
        <w:div w:id="1215585663">
          <w:marLeft w:val="0"/>
          <w:marRight w:val="0"/>
          <w:marTop w:val="0"/>
          <w:marBottom w:val="0"/>
          <w:divBdr>
            <w:top w:val="none" w:sz="0" w:space="0" w:color="auto"/>
            <w:left w:val="none" w:sz="0" w:space="0" w:color="auto"/>
            <w:bottom w:val="none" w:sz="0" w:space="0" w:color="auto"/>
            <w:right w:val="none" w:sz="0" w:space="0" w:color="auto"/>
          </w:divBdr>
        </w:div>
        <w:div w:id="1666083164">
          <w:marLeft w:val="0"/>
          <w:marRight w:val="0"/>
          <w:marTop w:val="0"/>
          <w:marBottom w:val="0"/>
          <w:divBdr>
            <w:top w:val="none" w:sz="0" w:space="0" w:color="auto"/>
            <w:left w:val="none" w:sz="0" w:space="0" w:color="auto"/>
            <w:bottom w:val="none" w:sz="0" w:space="0" w:color="auto"/>
            <w:right w:val="none" w:sz="0" w:space="0" w:color="auto"/>
          </w:divBdr>
        </w:div>
        <w:div w:id="93137753">
          <w:marLeft w:val="0"/>
          <w:marRight w:val="0"/>
          <w:marTop w:val="0"/>
          <w:marBottom w:val="0"/>
          <w:divBdr>
            <w:top w:val="none" w:sz="0" w:space="0" w:color="auto"/>
            <w:left w:val="none" w:sz="0" w:space="0" w:color="auto"/>
            <w:bottom w:val="none" w:sz="0" w:space="0" w:color="auto"/>
            <w:right w:val="none" w:sz="0" w:space="0" w:color="auto"/>
          </w:divBdr>
        </w:div>
        <w:div w:id="296768206">
          <w:marLeft w:val="0"/>
          <w:marRight w:val="0"/>
          <w:marTop w:val="0"/>
          <w:marBottom w:val="0"/>
          <w:divBdr>
            <w:top w:val="none" w:sz="0" w:space="0" w:color="auto"/>
            <w:left w:val="none" w:sz="0" w:space="0" w:color="auto"/>
            <w:bottom w:val="none" w:sz="0" w:space="0" w:color="auto"/>
            <w:right w:val="none" w:sz="0" w:space="0" w:color="auto"/>
          </w:divBdr>
        </w:div>
        <w:div w:id="1028915666">
          <w:marLeft w:val="0"/>
          <w:marRight w:val="0"/>
          <w:marTop w:val="0"/>
          <w:marBottom w:val="0"/>
          <w:divBdr>
            <w:top w:val="none" w:sz="0" w:space="0" w:color="auto"/>
            <w:left w:val="none" w:sz="0" w:space="0" w:color="auto"/>
            <w:bottom w:val="none" w:sz="0" w:space="0" w:color="auto"/>
            <w:right w:val="none" w:sz="0" w:space="0" w:color="auto"/>
          </w:divBdr>
        </w:div>
        <w:div w:id="1349255549">
          <w:marLeft w:val="0"/>
          <w:marRight w:val="0"/>
          <w:marTop w:val="0"/>
          <w:marBottom w:val="0"/>
          <w:divBdr>
            <w:top w:val="none" w:sz="0" w:space="0" w:color="auto"/>
            <w:left w:val="none" w:sz="0" w:space="0" w:color="auto"/>
            <w:bottom w:val="none" w:sz="0" w:space="0" w:color="auto"/>
            <w:right w:val="none" w:sz="0" w:space="0" w:color="auto"/>
          </w:divBdr>
        </w:div>
        <w:div w:id="272516805">
          <w:marLeft w:val="0"/>
          <w:marRight w:val="0"/>
          <w:marTop w:val="0"/>
          <w:marBottom w:val="0"/>
          <w:divBdr>
            <w:top w:val="none" w:sz="0" w:space="0" w:color="auto"/>
            <w:left w:val="none" w:sz="0" w:space="0" w:color="auto"/>
            <w:bottom w:val="none" w:sz="0" w:space="0" w:color="auto"/>
            <w:right w:val="none" w:sz="0" w:space="0" w:color="auto"/>
          </w:divBdr>
        </w:div>
        <w:div w:id="189294618">
          <w:marLeft w:val="0"/>
          <w:marRight w:val="0"/>
          <w:marTop w:val="0"/>
          <w:marBottom w:val="0"/>
          <w:divBdr>
            <w:top w:val="none" w:sz="0" w:space="0" w:color="auto"/>
            <w:left w:val="none" w:sz="0" w:space="0" w:color="auto"/>
            <w:bottom w:val="none" w:sz="0" w:space="0" w:color="auto"/>
            <w:right w:val="none" w:sz="0" w:space="0" w:color="auto"/>
          </w:divBdr>
        </w:div>
        <w:div w:id="1216431309">
          <w:marLeft w:val="0"/>
          <w:marRight w:val="0"/>
          <w:marTop w:val="0"/>
          <w:marBottom w:val="0"/>
          <w:divBdr>
            <w:top w:val="none" w:sz="0" w:space="0" w:color="auto"/>
            <w:left w:val="none" w:sz="0" w:space="0" w:color="auto"/>
            <w:bottom w:val="none" w:sz="0" w:space="0" w:color="auto"/>
            <w:right w:val="none" w:sz="0" w:space="0" w:color="auto"/>
          </w:divBdr>
        </w:div>
        <w:div w:id="2042827646">
          <w:marLeft w:val="0"/>
          <w:marRight w:val="0"/>
          <w:marTop w:val="0"/>
          <w:marBottom w:val="0"/>
          <w:divBdr>
            <w:top w:val="none" w:sz="0" w:space="0" w:color="auto"/>
            <w:left w:val="none" w:sz="0" w:space="0" w:color="auto"/>
            <w:bottom w:val="none" w:sz="0" w:space="0" w:color="auto"/>
            <w:right w:val="none" w:sz="0" w:space="0" w:color="auto"/>
          </w:divBdr>
        </w:div>
        <w:div w:id="1152211907">
          <w:marLeft w:val="0"/>
          <w:marRight w:val="0"/>
          <w:marTop w:val="0"/>
          <w:marBottom w:val="0"/>
          <w:divBdr>
            <w:top w:val="none" w:sz="0" w:space="0" w:color="auto"/>
            <w:left w:val="none" w:sz="0" w:space="0" w:color="auto"/>
            <w:bottom w:val="none" w:sz="0" w:space="0" w:color="auto"/>
            <w:right w:val="none" w:sz="0" w:space="0" w:color="auto"/>
          </w:divBdr>
        </w:div>
        <w:div w:id="1830176369">
          <w:marLeft w:val="0"/>
          <w:marRight w:val="0"/>
          <w:marTop w:val="0"/>
          <w:marBottom w:val="0"/>
          <w:divBdr>
            <w:top w:val="none" w:sz="0" w:space="0" w:color="auto"/>
            <w:left w:val="none" w:sz="0" w:space="0" w:color="auto"/>
            <w:bottom w:val="none" w:sz="0" w:space="0" w:color="auto"/>
            <w:right w:val="none" w:sz="0" w:space="0" w:color="auto"/>
          </w:divBdr>
        </w:div>
        <w:div w:id="91319881">
          <w:marLeft w:val="0"/>
          <w:marRight w:val="0"/>
          <w:marTop w:val="0"/>
          <w:marBottom w:val="0"/>
          <w:divBdr>
            <w:top w:val="none" w:sz="0" w:space="0" w:color="auto"/>
            <w:left w:val="none" w:sz="0" w:space="0" w:color="auto"/>
            <w:bottom w:val="none" w:sz="0" w:space="0" w:color="auto"/>
            <w:right w:val="none" w:sz="0" w:space="0" w:color="auto"/>
          </w:divBdr>
        </w:div>
      </w:divsChild>
    </w:div>
    <w:div w:id="14818916">
      <w:bodyDiv w:val="1"/>
      <w:marLeft w:val="0"/>
      <w:marRight w:val="0"/>
      <w:marTop w:val="0"/>
      <w:marBottom w:val="0"/>
      <w:divBdr>
        <w:top w:val="none" w:sz="0" w:space="0" w:color="auto"/>
        <w:left w:val="none" w:sz="0" w:space="0" w:color="auto"/>
        <w:bottom w:val="none" w:sz="0" w:space="0" w:color="auto"/>
        <w:right w:val="none" w:sz="0" w:space="0" w:color="auto"/>
      </w:divBdr>
      <w:divsChild>
        <w:div w:id="1350450520">
          <w:marLeft w:val="0"/>
          <w:marRight w:val="0"/>
          <w:marTop w:val="0"/>
          <w:marBottom w:val="0"/>
          <w:divBdr>
            <w:top w:val="none" w:sz="0" w:space="0" w:color="auto"/>
            <w:left w:val="none" w:sz="0" w:space="0" w:color="auto"/>
            <w:bottom w:val="none" w:sz="0" w:space="0" w:color="auto"/>
            <w:right w:val="none" w:sz="0" w:space="0" w:color="auto"/>
          </w:divBdr>
        </w:div>
        <w:div w:id="1619526617">
          <w:marLeft w:val="0"/>
          <w:marRight w:val="0"/>
          <w:marTop w:val="0"/>
          <w:marBottom w:val="0"/>
          <w:divBdr>
            <w:top w:val="none" w:sz="0" w:space="0" w:color="auto"/>
            <w:left w:val="none" w:sz="0" w:space="0" w:color="auto"/>
            <w:bottom w:val="none" w:sz="0" w:space="0" w:color="auto"/>
            <w:right w:val="none" w:sz="0" w:space="0" w:color="auto"/>
          </w:divBdr>
        </w:div>
        <w:div w:id="329531707">
          <w:marLeft w:val="0"/>
          <w:marRight w:val="0"/>
          <w:marTop w:val="0"/>
          <w:marBottom w:val="0"/>
          <w:divBdr>
            <w:top w:val="none" w:sz="0" w:space="0" w:color="auto"/>
            <w:left w:val="none" w:sz="0" w:space="0" w:color="auto"/>
            <w:bottom w:val="none" w:sz="0" w:space="0" w:color="auto"/>
            <w:right w:val="none" w:sz="0" w:space="0" w:color="auto"/>
          </w:divBdr>
        </w:div>
        <w:div w:id="2137524632">
          <w:marLeft w:val="0"/>
          <w:marRight w:val="0"/>
          <w:marTop w:val="0"/>
          <w:marBottom w:val="0"/>
          <w:divBdr>
            <w:top w:val="none" w:sz="0" w:space="0" w:color="auto"/>
            <w:left w:val="none" w:sz="0" w:space="0" w:color="auto"/>
            <w:bottom w:val="none" w:sz="0" w:space="0" w:color="auto"/>
            <w:right w:val="none" w:sz="0" w:space="0" w:color="auto"/>
          </w:divBdr>
        </w:div>
        <w:div w:id="105929988">
          <w:marLeft w:val="0"/>
          <w:marRight w:val="0"/>
          <w:marTop w:val="0"/>
          <w:marBottom w:val="0"/>
          <w:divBdr>
            <w:top w:val="none" w:sz="0" w:space="0" w:color="auto"/>
            <w:left w:val="none" w:sz="0" w:space="0" w:color="auto"/>
            <w:bottom w:val="none" w:sz="0" w:space="0" w:color="auto"/>
            <w:right w:val="none" w:sz="0" w:space="0" w:color="auto"/>
          </w:divBdr>
        </w:div>
        <w:div w:id="154345337">
          <w:marLeft w:val="0"/>
          <w:marRight w:val="0"/>
          <w:marTop w:val="0"/>
          <w:marBottom w:val="0"/>
          <w:divBdr>
            <w:top w:val="none" w:sz="0" w:space="0" w:color="auto"/>
            <w:left w:val="none" w:sz="0" w:space="0" w:color="auto"/>
            <w:bottom w:val="none" w:sz="0" w:space="0" w:color="auto"/>
            <w:right w:val="none" w:sz="0" w:space="0" w:color="auto"/>
          </w:divBdr>
        </w:div>
      </w:divsChild>
    </w:div>
    <w:div w:id="116923288">
      <w:bodyDiv w:val="1"/>
      <w:marLeft w:val="0"/>
      <w:marRight w:val="0"/>
      <w:marTop w:val="0"/>
      <w:marBottom w:val="0"/>
      <w:divBdr>
        <w:top w:val="none" w:sz="0" w:space="0" w:color="auto"/>
        <w:left w:val="none" w:sz="0" w:space="0" w:color="auto"/>
        <w:bottom w:val="none" w:sz="0" w:space="0" w:color="auto"/>
        <w:right w:val="none" w:sz="0" w:space="0" w:color="auto"/>
      </w:divBdr>
      <w:divsChild>
        <w:div w:id="8670662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75604732">
      <w:bodyDiv w:val="1"/>
      <w:marLeft w:val="0"/>
      <w:marRight w:val="0"/>
      <w:marTop w:val="0"/>
      <w:marBottom w:val="0"/>
      <w:divBdr>
        <w:top w:val="none" w:sz="0" w:space="0" w:color="auto"/>
        <w:left w:val="none" w:sz="0" w:space="0" w:color="auto"/>
        <w:bottom w:val="none" w:sz="0" w:space="0" w:color="auto"/>
        <w:right w:val="none" w:sz="0" w:space="0" w:color="auto"/>
      </w:divBdr>
      <w:divsChild>
        <w:div w:id="1195146636">
          <w:marLeft w:val="0"/>
          <w:marRight w:val="0"/>
          <w:marTop w:val="0"/>
          <w:marBottom w:val="0"/>
          <w:divBdr>
            <w:top w:val="none" w:sz="0" w:space="0" w:color="auto"/>
            <w:left w:val="none" w:sz="0" w:space="0" w:color="auto"/>
            <w:bottom w:val="none" w:sz="0" w:space="0" w:color="auto"/>
            <w:right w:val="none" w:sz="0" w:space="0" w:color="auto"/>
          </w:divBdr>
        </w:div>
        <w:div w:id="70781063">
          <w:marLeft w:val="0"/>
          <w:marRight w:val="0"/>
          <w:marTop w:val="0"/>
          <w:marBottom w:val="0"/>
          <w:divBdr>
            <w:top w:val="none" w:sz="0" w:space="0" w:color="auto"/>
            <w:left w:val="none" w:sz="0" w:space="0" w:color="auto"/>
            <w:bottom w:val="none" w:sz="0" w:space="0" w:color="auto"/>
            <w:right w:val="none" w:sz="0" w:space="0" w:color="auto"/>
          </w:divBdr>
        </w:div>
        <w:div w:id="501237205">
          <w:marLeft w:val="0"/>
          <w:marRight w:val="0"/>
          <w:marTop w:val="0"/>
          <w:marBottom w:val="0"/>
          <w:divBdr>
            <w:top w:val="none" w:sz="0" w:space="0" w:color="auto"/>
            <w:left w:val="none" w:sz="0" w:space="0" w:color="auto"/>
            <w:bottom w:val="none" w:sz="0" w:space="0" w:color="auto"/>
            <w:right w:val="none" w:sz="0" w:space="0" w:color="auto"/>
          </w:divBdr>
        </w:div>
        <w:div w:id="720641975">
          <w:marLeft w:val="0"/>
          <w:marRight w:val="0"/>
          <w:marTop w:val="0"/>
          <w:marBottom w:val="0"/>
          <w:divBdr>
            <w:top w:val="none" w:sz="0" w:space="0" w:color="auto"/>
            <w:left w:val="none" w:sz="0" w:space="0" w:color="auto"/>
            <w:bottom w:val="none" w:sz="0" w:space="0" w:color="auto"/>
            <w:right w:val="none" w:sz="0" w:space="0" w:color="auto"/>
          </w:divBdr>
        </w:div>
        <w:div w:id="1387290091">
          <w:marLeft w:val="0"/>
          <w:marRight w:val="0"/>
          <w:marTop w:val="0"/>
          <w:marBottom w:val="0"/>
          <w:divBdr>
            <w:top w:val="none" w:sz="0" w:space="0" w:color="auto"/>
            <w:left w:val="none" w:sz="0" w:space="0" w:color="auto"/>
            <w:bottom w:val="none" w:sz="0" w:space="0" w:color="auto"/>
            <w:right w:val="none" w:sz="0" w:space="0" w:color="auto"/>
          </w:divBdr>
        </w:div>
        <w:div w:id="291449707">
          <w:marLeft w:val="0"/>
          <w:marRight w:val="0"/>
          <w:marTop w:val="0"/>
          <w:marBottom w:val="0"/>
          <w:divBdr>
            <w:top w:val="none" w:sz="0" w:space="0" w:color="auto"/>
            <w:left w:val="none" w:sz="0" w:space="0" w:color="auto"/>
            <w:bottom w:val="none" w:sz="0" w:space="0" w:color="auto"/>
            <w:right w:val="none" w:sz="0" w:space="0" w:color="auto"/>
          </w:divBdr>
        </w:div>
        <w:div w:id="946230154">
          <w:marLeft w:val="0"/>
          <w:marRight w:val="0"/>
          <w:marTop w:val="0"/>
          <w:marBottom w:val="0"/>
          <w:divBdr>
            <w:top w:val="none" w:sz="0" w:space="0" w:color="auto"/>
            <w:left w:val="none" w:sz="0" w:space="0" w:color="auto"/>
            <w:bottom w:val="none" w:sz="0" w:space="0" w:color="auto"/>
            <w:right w:val="none" w:sz="0" w:space="0" w:color="auto"/>
          </w:divBdr>
        </w:div>
        <w:div w:id="1891721478">
          <w:marLeft w:val="0"/>
          <w:marRight w:val="0"/>
          <w:marTop w:val="0"/>
          <w:marBottom w:val="0"/>
          <w:divBdr>
            <w:top w:val="none" w:sz="0" w:space="0" w:color="auto"/>
            <w:left w:val="none" w:sz="0" w:space="0" w:color="auto"/>
            <w:bottom w:val="none" w:sz="0" w:space="0" w:color="auto"/>
            <w:right w:val="none" w:sz="0" w:space="0" w:color="auto"/>
          </w:divBdr>
        </w:div>
        <w:div w:id="1114327648">
          <w:marLeft w:val="0"/>
          <w:marRight w:val="0"/>
          <w:marTop w:val="0"/>
          <w:marBottom w:val="0"/>
          <w:divBdr>
            <w:top w:val="none" w:sz="0" w:space="0" w:color="auto"/>
            <w:left w:val="none" w:sz="0" w:space="0" w:color="auto"/>
            <w:bottom w:val="none" w:sz="0" w:space="0" w:color="auto"/>
            <w:right w:val="none" w:sz="0" w:space="0" w:color="auto"/>
          </w:divBdr>
        </w:div>
        <w:div w:id="1831873303">
          <w:marLeft w:val="0"/>
          <w:marRight w:val="0"/>
          <w:marTop w:val="0"/>
          <w:marBottom w:val="0"/>
          <w:divBdr>
            <w:top w:val="none" w:sz="0" w:space="0" w:color="auto"/>
            <w:left w:val="none" w:sz="0" w:space="0" w:color="auto"/>
            <w:bottom w:val="none" w:sz="0" w:space="0" w:color="auto"/>
            <w:right w:val="none" w:sz="0" w:space="0" w:color="auto"/>
          </w:divBdr>
        </w:div>
        <w:div w:id="408625283">
          <w:marLeft w:val="0"/>
          <w:marRight w:val="0"/>
          <w:marTop w:val="0"/>
          <w:marBottom w:val="0"/>
          <w:divBdr>
            <w:top w:val="none" w:sz="0" w:space="0" w:color="auto"/>
            <w:left w:val="none" w:sz="0" w:space="0" w:color="auto"/>
            <w:bottom w:val="none" w:sz="0" w:space="0" w:color="auto"/>
            <w:right w:val="none" w:sz="0" w:space="0" w:color="auto"/>
          </w:divBdr>
        </w:div>
        <w:div w:id="1386299245">
          <w:marLeft w:val="0"/>
          <w:marRight w:val="0"/>
          <w:marTop w:val="0"/>
          <w:marBottom w:val="0"/>
          <w:divBdr>
            <w:top w:val="none" w:sz="0" w:space="0" w:color="auto"/>
            <w:left w:val="none" w:sz="0" w:space="0" w:color="auto"/>
            <w:bottom w:val="none" w:sz="0" w:space="0" w:color="auto"/>
            <w:right w:val="none" w:sz="0" w:space="0" w:color="auto"/>
          </w:divBdr>
        </w:div>
        <w:div w:id="1393384129">
          <w:marLeft w:val="0"/>
          <w:marRight w:val="0"/>
          <w:marTop w:val="0"/>
          <w:marBottom w:val="0"/>
          <w:divBdr>
            <w:top w:val="none" w:sz="0" w:space="0" w:color="auto"/>
            <w:left w:val="none" w:sz="0" w:space="0" w:color="auto"/>
            <w:bottom w:val="none" w:sz="0" w:space="0" w:color="auto"/>
            <w:right w:val="none" w:sz="0" w:space="0" w:color="auto"/>
          </w:divBdr>
        </w:div>
        <w:div w:id="947011289">
          <w:marLeft w:val="0"/>
          <w:marRight w:val="0"/>
          <w:marTop w:val="0"/>
          <w:marBottom w:val="0"/>
          <w:divBdr>
            <w:top w:val="none" w:sz="0" w:space="0" w:color="auto"/>
            <w:left w:val="none" w:sz="0" w:space="0" w:color="auto"/>
            <w:bottom w:val="none" w:sz="0" w:space="0" w:color="auto"/>
            <w:right w:val="none" w:sz="0" w:space="0" w:color="auto"/>
          </w:divBdr>
        </w:div>
        <w:div w:id="313337552">
          <w:marLeft w:val="0"/>
          <w:marRight w:val="0"/>
          <w:marTop w:val="0"/>
          <w:marBottom w:val="0"/>
          <w:divBdr>
            <w:top w:val="none" w:sz="0" w:space="0" w:color="auto"/>
            <w:left w:val="none" w:sz="0" w:space="0" w:color="auto"/>
            <w:bottom w:val="none" w:sz="0" w:space="0" w:color="auto"/>
            <w:right w:val="none" w:sz="0" w:space="0" w:color="auto"/>
          </w:divBdr>
        </w:div>
      </w:divsChild>
    </w:div>
    <w:div w:id="598953025">
      <w:bodyDiv w:val="1"/>
      <w:marLeft w:val="0"/>
      <w:marRight w:val="0"/>
      <w:marTop w:val="0"/>
      <w:marBottom w:val="0"/>
      <w:divBdr>
        <w:top w:val="none" w:sz="0" w:space="0" w:color="auto"/>
        <w:left w:val="none" w:sz="0" w:space="0" w:color="auto"/>
        <w:bottom w:val="none" w:sz="0" w:space="0" w:color="auto"/>
        <w:right w:val="none" w:sz="0" w:space="0" w:color="auto"/>
      </w:divBdr>
      <w:divsChild>
        <w:div w:id="969703324">
          <w:marLeft w:val="0"/>
          <w:marRight w:val="0"/>
          <w:marTop w:val="0"/>
          <w:marBottom w:val="0"/>
          <w:divBdr>
            <w:top w:val="none" w:sz="0" w:space="0" w:color="auto"/>
            <w:left w:val="none" w:sz="0" w:space="0" w:color="auto"/>
            <w:bottom w:val="none" w:sz="0" w:space="0" w:color="auto"/>
            <w:right w:val="none" w:sz="0" w:space="0" w:color="auto"/>
          </w:divBdr>
        </w:div>
        <w:div w:id="515731171">
          <w:marLeft w:val="0"/>
          <w:marRight w:val="0"/>
          <w:marTop w:val="0"/>
          <w:marBottom w:val="0"/>
          <w:divBdr>
            <w:top w:val="none" w:sz="0" w:space="0" w:color="auto"/>
            <w:left w:val="none" w:sz="0" w:space="0" w:color="auto"/>
            <w:bottom w:val="none" w:sz="0" w:space="0" w:color="auto"/>
            <w:right w:val="none" w:sz="0" w:space="0" w:color="auto"/>
          </w:divBdr>
        </w:div>
        <w:div w:id="352270260">
          <w:marLeft w:val="0"/>
          <w:marRight w:val="0"/>
          <w:marTop w:val="0"/>
          <w:marBottom w:val="0"/>
          <w:divBdr>
            <w:top w:val="none" w:sz="0" w:space="0" w:color="auto"/>
            <w:left w:val="none" w:sz="0" w:space="0" w:color="auto"/>
            <w:bottom w:val="none" w:sz="0" w:space="0" w:color="auto"/>
            <w:right w:val="none" w:sz="0" w:space="0" w:color="auto"/>
          </w:divBdr>
        </w:div>
        <w:div w:id="429858353">
          <w:marLeft w:val="0"/>
          <w:marRight w:val="0"/>
          <w:marTop w:val="0"/>
          <w:marBottom w:val="0"/>
          <w:divBdr>
            <w:top w:val="none" w:sz="0" w:space="0" w:color="auto"/>
            <w:left w:val="none" w:sz="0" w:space="0" w:color="auto"/>
            <w:bottom w:val="none" w:sz="0" w:space="0" w:color="auto"/>
            <w:right w:val="none" w:sz="0" w:space="0" w:color="auto"/>
          </w:divBdr>
        </w:div>
        <w:div w:id="1237934432">
          <w:marLeft w:val="0"/>
          <w:marRight w:val="0"/>
          <w:marTop w:val="0"/>
          <w:marBottom w:val="0"/>
          <w:divBdr>
            <w:top w:val="none" w:sz="0" w:space="0" w:color="auto"/>
            <w:left w:val="none" w:sz="0" w:space="0" w:color="auto"/>
            <w:bottom w:val="none" w:sz="0" w:space="0" w:color="auto"/>
            <w:right w:val="none" w:sz="0" w:space="0" w:color="auto"/>
          </w:divBdr>
        </w:div>
        <w:div w:id="1058357216">
          <w:marLeft w:val="0"/>
          <w:marRight w:val="0"/>
          <w:marTop w:val="0"/>
          <w:marBottom w:val="0"/>
          <w:divBdr>
            <w:top w:val="none" w:sz="0" w:space="0" w:color="auto"/>
            <w:left w:val="none" w:sz="0" w:space="0" w:color="auto"/>
            <w:bottom w:val="none" w:sz="0" w:space="0" w:color="auto"/>
            <w:right w:val="none" w:sz="0" w:space="0" w:color="auto"/>
          </w:divBdr>
        </w:div>
        <w:div w:id="2091081723">
          <w:marLeft w:val="0"/>
          <w:marRight w:val="0"/>
          <w:marTop w:val="0"/>
          <w:marBottom w:val="0"/>
          <w:divBdr>
            <w:top w:val="none" w:sz="0" w:space="0" w:color="auto"/>
            <w:left w:val="none" w:sz="0" w:space="0" w:color="auto"/>
            <w:bottom w:val="none" w:sz="0" w:space="0" w:color="auto"/>
            <w:right w:val="none" w:sz="0" w:space="0" w:color="auto"/>
          </w:divBdr>
        </w:div>
        <w:div w:id="1391999104">
          <w:marLeft w:val="0"/>
          <w:marRight w:val="0"/>
          <w:marTop w:val="0"/>
          <w:marBottom w:val="0"/>
          <w:divBdr>
            <w:top w:val="none" w:sz="0" w:space="0" w:color="auto"/>
            <w:left w:val="none" w:sz="0" w:space="0" w:color="auto"/>
            <w:bottom w:val="none" w:sz="0" w:space="0" w:color="auto"/>
            <w:right w:val="none" w:sz="0" w:space="0" w:color="auto"/>
          </w:divBdr>
        </w:div>
        <w:div w:id="308484608">
          <w:marLeft w:val="0"/>
          <w:marRight w:val="0"/>
          <w:marTop w:val="0"/>
          <w:marBottom w:val="0"/>
          <w:divBdr>
            <w:top w:val="none" w:sz="0" w:space="0" w:color="auto"/>
            <w:left w:val="none" w:sz="0" w:space="0" w:color="auto"/>
            <w:bottom w:val="none" w:sz="0" w:space="0" w:color="auto"/>
            <w:right w:val="none" w:sz="0" w:space="0" w:color="auto"/>
          </w:divBdr>
        </w:div>
        <w:div w:id="1904756742">
          <w:marLeft w:val="0"/>
          <w:marRight w:val="0"/>
          <w:marTop w:val="0"/>
          <w:marBottom w:val="0"/>
          <w:divBdr>
            <w:top w:val="none" w:sz="0" w:space="0" w:color="auto"/>
            <w:left w:val="none" w:sz="0" w:space="0" w:color="auto"/>
            <w:bottom w:val="none" w:sz="0" w:space="0" w:color="auto"/>
            <w:right w:val="none" w:sz="0" w:space="0" w:color="auto"/>
          </w:divBdr>
        </w:div>
        <w:div w:id="649866174">
          <w:marLeft w:val="0"/>
          <w:marRight w:val="0"/>
          <w:marTop w:val="0"/>
          <w:marBottom w:val="0"/>
          <w:divBdr>
            <w:top w:val="none" w:sz="0" w:space="0" w:color="auto"/>
            <w:left w:val="none" w:sz="0" w:space="0" w:color="auto"/>
            <w:bottom w:val="none" w:sz="0" w:space="0" w:color="auto"/>
            <w:right w:val="none" w:sz="0" w:space="0" w:color="auto"/>
          </w:divBdr>
        </w:div>
        <w:div w:id="545607035">
          <w:marLeft w:val="0"/>
          <w:marRight w:val="0"/>
          <w:marTop w:val="0"/>
          <w:marBottom w:val="0"/>
          <w:divBdr>
            <w:top w:val="none" w:sz="0" w:space="0" w:color="auto"/>
            <w:left w:val="none" w:sz="0" w:space="0" w:color="auto"/>
            <w:bottom w:val="none" w:sz="0" w:space="0" w:color="auto"/>
            <w:right w:val="none" w:sz="0" w:space="0" w:color="auto"/>
          </w:divBdr>
        </w:div>
        <w:div w:id="184757094">
          <w:marLeft w:val="0"/>
          <w:marRight w:val="0"/>
          <w:marTop w:val="0"/>
          <w:marBottom w:val="0"/>
          <w:divBdr>
            <w:top w:val="none" w:sz="0" w:space="0" w:color="auto"/>
            <w:left w:val="none" w:sz="0" w:space="0" w:color="auto"/>
            <w:bottom w:val="none" w:sz="0" w:space="0" w:color="auto"/>
            <w:right w:val="none" w:sz="0" w:space="0" w:color="auto"/>
          </w:divBdr>
        </w:div>
        <w:div w:id="1792476638">
          <w:marLeft w:val="0"/>
          <w:marRight w:val="0"/>
          <w:marTop w:val="0"/>
          <w:marBottom w:val="0"/>
          <w:divBdr>
            <w:top w:val="none" w:sz="0" w:space="0" w:color="auto"/>
            <w:left w:val="none" w:sz="0" w:space="0" w:color="auto"/>
            <w:bottom w:val="none" w:sz="0" w:space="0" w:color="auto"/>
            <w:right w:val="none" w:sz="0" w:space="0" w:color="auto"/>
          </w:divBdr>
        </w:div>
        <w:div w:id="530150825">
          <w:marLeft w:val="0"/>
          <w:marRight w:val="0"/>
          <w:marTop w:val="0"/>
          <w:marBottom w:val="0"/>
          <w:divBdr>
            <w:top w:val="none" w:sz="0" w:space="0" w:color="auto"/>
            <w:left w:val="none" w:sz="0" w:space="0" w:color="auto"/>
            <w:bottom w:val="none" w:sz="0" w:space="0" w:color="auto"/>
            <w:right w:val="none" w:sz="0" w:space="0" w:color="auto"/>
          </w:divBdr>
        </w:div>
        <w:div w:id="1953047229">
          <w:marLeft w:val="0"/>
          <w:marRight w:val="0"/>
          <w:marTop w:val="0"/>
          <w:marBottom w:val="0"/>
          <w:divBdr>
            <w:top w:val="none" w:sz="0" w:space="0" w:color="auto"/>
            <w:left w:val="none" w:sz="0" w:space="0" w:color="auto"/>
            <w:bottom w:val="none" w:sz="0" w:space="0" w:color="auto"/>
            <w:right w:val="none" w:sz="0" w:space="0" w:color="auto"/>
          </w:divBdr>
        </w:div>
        <w:div w:id="1102723442">
          <w:marLeft w:val="0"/>
          <w:marRight w:val="0"/>
          <w:marTop w:val="0"/>
          <w:marBottom w:val="0"/>
          <w:divBdr>
            <w:top w:val="none" w:sz="0" w:space="0" w:color="auto"/>
            <w:left w:val="none" w:sz="0" w:space="0" w:color="auto"/>
            <w:bottom w:val="none" w:sz="0" w:space="0" w:color="auto"/>
            <w:right w:val="none" w:sz="0" w:space="0" w:color="auto"/>
          </w:divBdr>
        </w:div>
        <w:div w:id="1744644292">
          <w:marLeft w:val="0"/>
          <w:marRight w:val="0"/>
          <w:marTop w:val="0"/>
          <w:marBottom w:val="0"/>
          <w:divBdr>
            <w:top w:val="none" w:sz="0" w:space="0" w:color="auto"/>
            <w:left w:val="none" w:sz="0" w:space="0" w:color="auto"/>
            <w:bottom w:val="none" w:sz="0" w:space="0" w:color="auto"/>
            <w:right w:val="none" w:sz="0" w:space="0" w:color="auto"/>
          </w:divBdr>
        </w:div>
        <w:div w:id="1904826551">
          <w:marLeft w:val="0"/>
          <w:marRight w:val="0"/>
          <w:marTop w:val="0"/>
          <w:marBottom w:val="0"/>
          <w:divBdr>
            <w:top w:val="none" w:sz="0" w:space="0" w:color="auto"/>
            <w:left w:val="none" w:sz="0" w:space="0" w:color="auto"/>
            <w:bottom w:val="none" w:sz="0" w:space="0" w:color="auto"/>
            <w:right w:val="none" w:sz="0" w:space="0" w:color="auto"/>
          </w:divBdr>
        </w:div>
        <w:div w:id="174195182">
          <w:marLeft w:val="0"/>
          <w:marRight w:val="0"/>
          <w:marTop w:val="0"/>
          <w:marBottom w:val="0"/>
          <w:divBdr>
            <w:top w:val="none" w:sz="0" w:space="0" w:color="auto"/>
            <w:left w:val="none" w:sz="0" w:space="0" w:color="auto"/>
            <w:bottom w:val="none" w:sz="0" w:space="0" w:color="auto"/>
            <w:right w:val="none" w:sz="0" w:space="0" w:color="auto"/>
          </w:divBdr>
        </w:div>
        <w:div w:id="476385469">
          <w:marLeft w:val="0"/>
          <w:marRight w:val="0"/>
          <w:marTop w:val="0"/>
          <w:marBottom w:val="0"/>
          <w:divBdr>
            <w:top w:val="none" w:sz="0" w:space="0" w:color="auto"/>
            <w:left w:val="none" w:sz="0" w:space="0" w:color="auto"/>
            <w:bottom w:val="none" w:sz="0" w:space="0" w:color="auto"/>
            <w:right w:val="none" w:sz="0" w:space="0" w:color="auto"/>
          </w:divBdr>
        </w:div>
        <w:div w:id="724530941">
          <w:marLeft w:val="0"/>
          <w:marRight w:val="0"/>
          <w:marTop w:val="0"/>
          <w:marBottom w:val="0"/>
          <w:divBdr>
            <w:top w:val="none" w:sz="0" w:space="0" w:color="auto"/>
            <w:left w:val="none" w:sz="0" w:space="0" w:color="auto"/>
            <w:bottom w:val="none" w:sz="0" w:space="0" w:color="auto"/>
            <w:right w:val="none" w:sz="0" w:space="0" w:color="auto"/>
          </w:divBdr>
        </w:div>
        <w:div w:id="85663253">
          <w:marLeft w:val="0"/>
          <w:marRight w:val="0"/>
          <w:marTop w:val="0"/>
          <w:marBottom w:val="0"/>
          <w:divBdr>
            <w:top w:val="none" w:sz="0" w:space="0" w:color="auto"/>
            <w:left w:val="none" w:sz="0" w:space="0" w:color="auto"/>
            <w:bottom w:val="none" w:sz="0" w:space="0" w:color="auto"/>
            <w:right w:val="none" w:sz="0" w:space="0" w:color="auto"/>
          </w:divBdr>
        </w:div>
        <w:div w:id="547960205">
          <w:marLeft w:val="0"/>
          <w:marRight w:val="0"/>
          <w:marTop w:val="0"/>
          <w:marBottom w:val="0"/>
          <w:divBdr>
            <w:top w:val="none" w:sz="0" w:space="0" w:color="auto"/>
            <w:left w:val="none" w:sz="0" w:space="0" w:color="auto"/>
            <w:bottom w:val="none" w:sz="0" w:space="0" w:color="auto"/>
            <w:right w:val="none" w:sz="0" w:space="0" w:color="auto"/>
          </w:divBdr>
        </w:div>
        <w:div w:id="106900602">
          <w:marLeft w:val="0"/>
          <w:marRight w:val="0"/>
          <w:marTop w:val="0"/>
          <w:marBottom w:val="0"/>
          <w:divBdr>
            <w:top w:val="none" w:sz="0" w:space="0" w:color="auto"/>
            <w:left w:val="none" w:sz="0" w:space="0" w:color="auto"/>
            <w:bottom w:val="none" w:sz="0" w:space="0" w:color="auto"/>
            <w:right w:val="none" w:sz="0" w:space="0" w:color="auto"/>
          </w:divBdr>
        </w:div>
        <w:div w:id="1210068252">
          <w:marLeft w:val="0"/>
          <w:marRight w:val="0"/>
          <w:marTop w:val="0"/>
          <w:marBottom w:val="0"/>
          <w:divBdr>
            <w:top w:val="none" w:sz="0" w:space="0" w:color="auto"/>
            <w:left w:val="none" w:sz="0" w:space="0" w:color="auto"/>
            <w:bottom w:val="none" w:sz="0" w:space="0" w:color="auto"/>
            <w:right w:val="none" w:sz="0" w:space="0" w:color="auto"/>
          </w:divBdr>
        </w:div>
        <w:div w:id="491145528">
          <w:marLeft w:val="0"/>
          <w:marRight w:val="0"/>
          <w:marTop w:val="0"/>
          <w:marBottom w:val="0"/>
          <w:divBdr>
            <w:top w:val="none" w:sz="0" w:space="0" w:color="auto"/>
            <w:left w:val="none" w:sz="0" w:space="0" w:color="auto"/>
            <w:bottom w:val="none" w:sz="0" w:space="0" w:color="auto"/>
            <w:right w:val="none" w:sz="0" w:space="0" w:color="auto"/>
          </w:divBdr>
        </w:div>
        <w:div w:id="44985758">
          <w:marLeft w:val="0"/>
          <w:marRight w:val="0"/>
          <w:marTop w:val="0"/>
          <w:marBottom w:val="0"/>
          <w:divBdr>
            <w:top w:val="none" w:sz="0" w:space="0" w:color="auto"/>
            <w:left w:val="none" w:sz="0" w:space="0" w:color="auto"/>
            <w:bottom w:val="none" w:sz="0" w:space="0" w:color="auto"/>
            <w:right w:val="none" w:sz="0" w:space="0" w:color="auto"/>
          </w:divBdr>
        </w:div>
        <w:div w:id="2091004661">
          <w:marLeft w:val="0"/>
          <w:marRight w:val="0"/>
          <w:marTop w:val="0"/>
          <w:marBottom w:val="0"/>
          <w:divBdr>
            <w:top w:val="none" w:sz="0" w:space="0" w:color="auto"/>
            <w:left w:val="none" w:sz="0" w:space="0" w:color="auto"/>
            <w:bottom w:val="none" w:sz="0" w:space="0" w:color="auto"/>
            <w:right w:val="none" w:sz="0" w:space="0" w:color="auto"/>
          </w:divBdr>
        </w:div>
        <w:div w:id="1933053427">
          <w:marLeft w:val="0"/>
          <w:marRight w:val="0"/>
          <w:marTop w:val="0"/>
          <w:marBottom w:val="0"/>
          <w:divBdr>
            <w:top w:val="none" w:sz="0" w:space="0" w:color="auto"/>
            <w:left w:val="none" w:sz="0" w:space="0" w:color="auto"/>
            <w:bottom w:val="none" w:sz="0" w:space="0" w:color="auto"/>
            <w:right w:val="none" w:sz="0" w:space="0" w:color="auto"/>
          </w:divBdr>
        </w:div>
        <w:div w:id="1106772107">
          <w:marLeft w:val="0"/>
          <w:marRight w:val="0"/>
          <w:marTop w:val="0"/>
          <w:marBottom w:val="0"/>
          <w:divBdr>
            <w:top w:val="none" w:sz="0" w:space="0" w:color="auto"/>
            <w:left w:val="none" w:sz="0" w:space="0" w:color="auto"/>
            <w:bottom w:val="none" w:sz="0" w:space="0" w:color="auto"/>
            <w:right w:val="none" w:sz="0" w:space="0" w:color="auto"/>
          </w:divBdr>
        </w:div>
        <w:div w:id="1625307788">
          <w:marLeft w:val="0"/>
          <w:marRight w:val="0"/>
          <w:marTop w:val="0"/>
          <w:marBottom w:val="0"/>
          <w:divBdr>
            <w:top w:val="none" w:sz="0" w:space="0" w:color="auto"/>
            <w:left w:val="none" w:sz="0" w:space="0" w:color="auto"/>
            <w:bottom w:val="none" w:sz="0" w:space="0" w:color="auto"/>
            <w:right w:val="none" w:sz="0" w:space="0" w:color="auto"/>
          </w:divBdr>
        </w:div>
        <w:div w:id="750781109">
          <w:marLeft w:val="0"/>
          <w:marRight w:val="0"/>
          <w:marTop w:val="0"/>
          <w:marBottom w:val="0"/>
          <w:divBdr>
            <w:top w:val="none" w:sz="0" w:space="0" w:color="auto"/>
            <w:left w:val="none" w:sz="0" w:space="0" w:color="auto"/>
            <w:bottom w:val="none" w:sz="0" w:space="0" w:color="auto"/>
            <w:right w:val="none" w:sz="0" w:space="0" w:color="auto"/>
          </w:divBdr>
        </w:div>
        <w:div w:id="1814328197">
          <w:marLeft w:val="0"/>
          <w:marRight w:val="0"/>
          <w:marTop w:val="0"/>
          <w:marBottom w:val="0"/>
          <w:divBdr>
            <w:top w:val="none" w:sz="0" w:space="0" w:color="auto"/>
            <w:left w:val="none" w:sz="0" w:space="0" w:color="auto"/>
            <w:bottom w:val="none" w:sz="0" w:space="0" w:color="auto"/>
            <w:right w:val="none" w:sz="0" w:space="0" w:color="auto"/>
          </w:divBdr>
        </w:div>
        <w:div w:id="1672220914">
          <w:marLeft w:val="0"/>
          <w:marRight w:val="0"/>
          <w:marTop w:val="0"/>
          <w:marBottom w:val="0"/>
          <w:divBdr>
            <w:top w:val="none" w:sz="0" w:space="0" w:color="auto"/>
            <w:left w:val="none" w:sz="0" w:space="0" w:color="auto"/>
            <w:bottom w:val="none" w:sz="0" w:space="0" w:color="auto"/>
            <w:right w:val="none" w:sz="0" w:space="0" w:color="auto"/>
          </w:divBdr>
        </w:div>
      </w:divsChild>
    </w:div>
    <w:div w:id="703405620">
      <w:bodyDiv w:val="1"/>
      <w:marLeft w:val="0"/>
      <w:marRight w:val="0"/>
      <w:marTop w:val="0"/>
      <w:marBottom w:val="0"/>
      <w:divBdr>
        <w:top w:val="none" w:sz="0" w:space="0" w:color="auto"/>
        <w:left w:val="none" w:sz="0" w:space="0" w:color="auto"/>
        <w:bottom w:val="none" w:sz="0" w:space="0" w:color="auto"/>
        <w:right w:val="none" w:sz="0" w:space="0" w:color="auto"/>
      </w:divBdr>
      <w:divsChild>
        <w:div w:id="424151395">
          <w:marLeft w:val="0"/>
          <w:marRight w:val="0"/>
          <w:marTop w:val="0"/>
          <w:marBottom w:val="0"/>
          <w:divBdr>
            <w:top w:val="none" w:sz="0" w:space="0" w:color="auto"/>
            <w:left w:val="none" w:sz="0" w:space="0" w:color="auto"/>
            <w:bottom w:val="none" w:sz="0" w:space="0" w:color="auto"/>
            <w:right w:val="none" w:sz="0" w:space="0" w:color="auto"/>
          </w:divBdr>
        </w:div>
        <w:div w:id="708723061">
          <w:marLeft w:val="0"/>
          <w:marRight w:val="0"/>
          <w:marTop w:val="0"/>
          <w:marBottom w:val="0"/>
          <w:divBdr>
            <w:top w:val="none" w:sz="0" w:space="0" w:color="auto"/>
            <w:left w:val="none" w:sz="0" w:space="0" w:color="auto"/>
            <w:bottom w:val="none" w:sz="0" w:space="0" w:color="auto"/>
            <w:right w:val="none" w:sz="0" w:space="0" w:color="auto"/>
          </w:divBdr>
        </w:div>
        <w:div w:id="1065833596">
          <w:marLeft w:val="0"/>
          <w:marRight w:val="0"/>
          <w:marTop w:val="0"/>
          <w:marBottom w:val="0"/>
          <w:divBdr>
            <w:top w:val="none" w:sz="0" w:space="0" w:color="auto"/>
            <w:left w:val="none" w:sz="0" w:space="0" w:color="auto"/>
            <w:bottom w:val="none" w:sz="0" w:space="0" w:color="auto"/>
            <w:right w:val="none" w:sz="0" w:space="0" w:color="auto"/>
          </w:divBdr>
        </w:div>
        <w:div w:id="1158619646">
          <w:marLeft w:val="0"/>
          <w:marRight w:val="0"/>
          <w:marTop w:val="0"/>
          <w:marBottom w:val="0"/>
          <w:divBdr>
            <w:top w:val="none" w:sz="0" w:space="0" w:color="auto"/>
            <w:left w:val="none" w:sz="0" w:space="0" w:color="auto"/>
            <w:bottom w:val="none" w:sz="0" w:space="0" w:color="auto"/>
            <w:right w:val="none" w:sz="0" w:space="0" w:color="auto"/>
          </w:divBdr>
        </w:div>
        <w:div w:id="525019660">
          <w:marLeft w:val="0"/>
          <w:marRight w:val="0"/>
          <w:marTop w:val="0"/>
          <w:marBottom w:val="0"/>
          <w:divBdr>
            <w:top w:val="none" w:sz="0" w:space="0" w:color="auto"/>
            <w:left w:val="none" w:sz="0" w:space="0" w:color="auto"/>
            <w:bottom w:val="none" w:sz="0" w:space="0" w:color="auto"/>
            <w:right w:val="none" w:sz="0" w:space="0" w:color="auto"/>
          </w:divBdr>
        </w:div>
        <w:div w:id="743260817">
          <w:marLeft w:val="0"/>
          <w:marRight w:val="0"/>
          <w:marTop w:val="0"/>
          <w:marBottom w:val="0"/>
          <w:divBdr>
            <w:top w:val="none" w:sz="0" w:space="0" w:color="auto"/>
            <w:left w:val="none" w:sz="0" w:space="0" w:color="auto"/>
            <w:bottom w:val="none" w:sz="0" w:space="0" w:color="auto"/>
            <w:right w:val="none" w:sz="0" w:space="0" w:color="auto"/>
          </w:divBdr>
        </w:div>
        <w:div w:id="1493376894">
          <w:marLeft w:val="0"/>
          <w:marRight w:val="0"/>
          <w:marTop w:val="0"/>
          <w:marBottom w:val="0"/>
          <w:divBdr>
            <w:top w:val="none" w:sz="0" w:space="0" w:color="auto"/>
            <w:left w:val="none" w:sz="0" w:space="0" w:color="auto"/>
            <w:bottom w:val="none" w:sz="0" w:space="0" w:color="auto"/>
            <w:right w:val="none" w:sz="0" w:space="0" w:color="auto"/>
          </w:divBdr>
        </w:div>
        <w:div w:id="640765889">
          <w:marLeft w:val="0"/>
          <w:marRight w:val="0"/>
          <w:marTop w:val="0"/>
          <w:marBottom w:val="0"/>
          <w:divBdr>
            <w:top w:val="none" w:sz="0" w:space="0" w:color="auto"/>
            <w:left w:val="none" w:sz="0" w:space="0" w:color="auto"/>
            <w:bottom w:val="none" w:sz="0" w:space="0" w:color="auto"/>
            <w:right w:val="none" w:sz="0" w:space="0" w:color="auto"/>
          </w:divBdr>
        </w:div>
        <w:div w:id="846217000">
          <w:marLeft w:val="0"/>
          <w:marRight w:val="0"/>
          <w:marTop w:val="0"/>
          <w:marBottom w:val="0"/>
          <w:divBdr>
            <w:top w:val="none" w:sz="0" w:space="0" w:color="auto"/>
            <w:left w:val="none" w:sz="0" w:space="0" w:color="auto"/>
            <w:bottom w:val="none" w:sz="0" w:space="0" w:color="auto"/>
            <w:right w:val="none" w:sz="0" w:space="0" w:color="auto"/>
          </w:divBdr>
        </w:div>
        <w:div w:id="2111468019">
          <w:marLeft w:val="0"/>
          <w:marRight w:val="0"/>
          <w:marTop w:val="0"/>
          <w:marBottom w:val="0"/>
          <w:divBdr>
            <w:top w:val="none" w:sz="0" w:space="0" w:color="auto"/>
            <w:left w:val="none" w:sz="0" w:space="0" w:color="auto"/>
            <w:bottom w:val="none" w:sz="0" w:space="0" w:color="auto"/>
            <w:right w:val="none" w:sz="0" w:space="0" w:color="auto"/>
          </w:divBdr>
        </w:div>
        <w:div w:id="332150948">
          <w:marLeft w:val="0"/>
          <w:marRight w:val="0"/>
          <w:marTop w:val="0"/>
          <w:marBottom w:val="0"/>
          <w:divBdr>
            <w:top w:val="none" w:sz="0" w:space="0" w:color="auto"/>
            <w:left w:val="none" w:sz="0" w:space="0" w:color="auto"/>
            <w:bottom w:val="none" w:sz="0" w:space="0" w:color="auto"/>
            <w:right w:val="none" w:sz="0" w:space="0" w:color="auto"/>
          </w:divBdr>
        </w:div>
        <w:div w:id="109672697">
          <w:marLeft w:val="0"/>
          <w:marRight w:val="0"/>
          <w:marTop w:val="0"/>
          <w:marBottom w:val="0"/>
          <w:divBdr>
            <w:top w:val="none" w:sz="0" w:space="0" w:color="auto"/>
            <w:left w:val="none" w:sz="0" w:space="0" w:color="auto"/>
            <w:bottom w:val="none" w:sz="0" w:space="0" w:color="auto"/>
            <w:right w:val="none" w:sz="0" w:space="0" w:color="auto"/>
          </w:divBdr>
        </w:div>
        <w:div w:id="287472880">
          <w:marLeft w:val="0"/>
          <w:marRight w:val="0"/>
          <w:marTop w:val="0"/>
          <w:marBottom w:val="0"/>
          <w:divBdr>
            <w:top w:val="none" w:sz="0" w:space="0" w:color="auto"/>
            <w:left w:val="none" w:sz="0" w:space="0" w:color="auto"/>
            <w:bottom w:val="none" w:sz="0" w:space="0" w:color="auto"/>
            <w:right w:val="none" w:sz="0" w:space="0" w:color="auto"/>
          </w:divBdr>
        </w:div>
        <w:div w:id="1107307617">
          <w:marLeft w:val="0"/>
          <w:marRight w:val="0"/>
          <w:marTop w:val="0"/>
          <w:marBottom w:val="0"/>
          <w:divBdr>
            <w:top w:val="none" w:sz="0" w:space="0" w:color="auto"/>
            <w:left w:val="none" w:sz="0" w:space="0" w:color="auto"/>
            <w:bottom w:val="none" w:sz="0" w:space="0" w:color="auto"/>
            <w:right w:val="none" w:sz="0" w:space="0" w:color="auto"/>
          </w:divBdr>
        </w:div>
        <w:div w:id="349768093">
          <w:marLeft w:val="0"/>
          <w:marRight w:val="0"/>
          <w:marTop w:val="0"/>
          <w:marBottom w:val="0"/>
          <w:divBdr>
            <w:top w:val="none" w:sz="0" w:space="0" w:color="auto"/>
            <w:left w:val="none" w:sz="0" w:space="0" w:color="auto"/>
            <w:bottom w:val="none" w:sz="0" w:space="0" w:color="auto"/>
            <w:right w:val="none" w:sz="0" w:space="0" w:color="auto"/>
          </w:divBdr>
        </w:div>
        <w:div w:id="1395202949">
          <w:marLeft w:val="0"/>
          <w:marRight w:val="0"/>
          <w:marTop w:val="0"/>
          <w:marBottom w:val="0"/>
          <w:divBdr>
            <w:top w:val="none" w:sz="0" w:space="0" w:color="auto"/>
            <w:left w:val="none" w:sz="0" w:space="0" w:color="auto"/>
            <w:bottom w:val="none" w:sz="0" w:space="0" w:color="auto"/>
            <w:right w:val="none" w:sz="0" w:space="0" w:color="auto"/>
          </w:divBdr>
        </w:div>
        <w:div w:id="1112213848">
          <w:marLeft w:val="0"/>
          <w:marRight w:val="0"/>
          <w:marTop w:val="0"/>
          <w:marBottom w:val="0"/>
          <w:divBdr>
            <w:top w:val="none" w:sz="0" w:space="0" w:color="auto"/>
            <w:left w:val="none" w:sz="0" w:space="0" w:color="auto"/>
            <w:bottom w:val="none" w:sz="0" w:space="0" w:color="auto"/>
            <w:right w:val="none" w:sz="0" w:space="0" w:color="auto"/>
          </w:divBdr>
        </w:div>
        <w:div w:id="2004820208">
          <w:marLeft w:val="0"/>
          <w:marRight w:val="0"/>
          <w:marTop w:val="0"/>
          <w:marBottom w:val="0"/>
          <w:divBdr>
            <w:top w:val="none" w:sz="0" w:space="0" w:color="auto"/>
            <w:left w:val="none" w:sz="0" w:space="0" w:color="auto"/>
            <w:bottom w:val="none" w:sz="0" w:space="0" w:color="auto"/>
            <w:right w:val="none" w:sz="0" w:space="0" w:color="auto"/>
          </w:divBdr>
        </w:div>
      </w:divsChild>
    </w:div>
    <w:div w:id="718406763">
      <w:bodyDiv w:val="1"/>
      <w:marLeft w:val="0"/>
      <w:marRight w:val="0"/>
      <w:marTop w:val="0"/>
      <w:marBottom w:val="0"/>
      <w:divBdr>
        <w:top w:val="none" w:sz="0" w:space="0" w:color="auto"/>
        <w:left w:val="none" w:sz="0" w:space="0" w:color="auto"/>
        <w:bottom w:val="none" w:sz="0" w:space="0" w:color="auto"/>
        <w:right w:val="none" w:sz="0" w:space="0" w:color="auto"/>
      </w:divBdr>
      <w:divsChild>
        <w:div w:id="552228432">
          <w:marLeft w:val="0"/>
          <w:marRight w:val="0"/>
          <w:marTop w:val="0"/>
          <w:marBottom w:val="0"/>
          <w:divBdr>
            <w:top w:val="none" w:sz="0" w:space="0" w:color="auto"/>
            <w:left w:val="none" w:sz="0" w:space="0" w:color="auto"/>
            <w:bottom w:val="none" w:sz="0" w:space="0" w:color="auto"/>
            <w:right w:val="none" w:sz="0" w:space="0" w:color="auto"/>
          </w:divBdr>
        </w:div>
        <w:div w:id="1683123467">
          <w:marLeft w:val="0"/>
          <w:marRight w:val="0"/>
          <w:marTop w:val="0"/>
          <w:marBottom w:val="0"/>
          <w:divBdr>
            <w:top w:val="none" w:sz="0" w:space="0" w:color="auto"/>
            <w:left w:val="none" w:sz="0" w:space="0" w:color="auto"/>
            <w:bottom w:val="none" w:sz="0" w:space="0" w:color="auto"/>
            <w:right w:val="none" w:sz="0" w:space="0" w:color="auto"/>
          </w:divBdr>
        </w:div>
        <w:div w:id="1555236569">
          <w:marLeft w:val="0"/>
          <w:marRight w:val="0"/>
          <w:marTop w:val="0"/>
          <w:marBottom w:val="0"/>
          <w:divBdr>
            <w:top w:val="none" w:sz="0" w:space="0" w:color="auto"/>
            <w:left w:val="none" w:sz="0" w:space="0" w:color="auto"/>
            <w:bottom w:val="none" w:sz="0" w:space="0" w:color="auto"/>
            <w:right w:val="none" w:sz="0" w:space="0" w:color="auto"/>
          </w:divBdr>
        </w:div>
        <w:div w:id="1080177762">
          <w:marLeft w:val="0"/>
          <w:marRight w:val="0"/>
          <w:marTop w:val="0"/>
          <w:marBottom w:val="0"/>
          <w:divBdr>
            <w:top w:val="none" w:sz="0" w:space="0" w:color="auto"/>
            <w:left w:val="none" w:sz="0" w:space="0" w:color="auto"/>
            <w:bottom w:val="none" w:sz="0" w:space="0" w:color="auto"/>
            <w:right w:val="none" w:sz="0" w:space="0" w:color="auto"/>
          </w:divBdr>
        </w:div>
      </w:divsChild>
    </w:div>
    <w:div w:id="1104306122">
      <w:bodyDiv w:val="1"/>
      <w:marLeft w:val="0"/>
      <w:marRight w:val="0"/>
      <w:marTop w:val="0"/>
      <w:marBottom w:val="0"/>
      <w:divBdr>
        <w:top w:val="none" w:sz="0" w:space="0" w:color="auto"/>
        <w:left w:val="none" w:sz="0" w:space="0" w:color="auto"/>
        <w:bottom w:val="none" w:sz="0" w:space="0" w:color="auto"/>
        <w:right w:val="none" w:sz="0" w:space="0" w:color="auto"/>
      </w:divBdr>
      <w:divsChild>
        <w:div w:id="1226338896">
          <w:marLeft w:val="0"/>
          <w:marRight w:val="0"/>
          <w:marTop w:val="0"/>
          <w:marBottom w:val="0"/>
          <w:divBdr>
            <w:top w:val="none" w:sz="0" w:space="0" w:color="auto"/>
            <w:left w:val="none" w:sz="0" w:space="0" w:color="auto"/>
            <w:bottom w:val="none" w:sz="0" w:space="0" w:color="auto"/>
            <w:right w:val="none" w:sz="0" w:space="0" w:color="auto"/>
          </w:divBdr>
        </w:div>
        <w:div w:id="599879441">
          <w:marLeft w:val="0"/>
          <w:marRight w:val="0"/>
          <w:marTop w:val="0"/>
          <w:marBottom w:val="0"/>
          <w:divBdr>
            <w:top w:val="none" w:sz="0" w:space="0" w:color="auto"/>
            <w:left w:val="none" w:sz="0" w:space="0" w:color="auto"/>
            <w:bottom w:val="none" w:sz="0" w:space="0" w:color="auto"/>
            <w:right w:val="none" w:sz="0" w:space="0" w:color="auto"/>
          </w:divBdr>
        </w:div>
        <w:div w:id="396443390">
          <w:marLeft w:val="0"/>
          <w:marRight w:val="0"/>
          <w:marTop w:val="0"/>
          <w:marBottom w:val="0"/>
          <w:divBdr>
            <w:top w:val="none" w:sz="0" w:space="0" w:color="auto"/>
            <w:left w:val="none" w:sz="0" w:space="0" w:color="auto"/>
            <w:bottom w:val="none" w:sz="0" w:space="0" w:color="auto"/>
            <w:right w:val="none" w:sz="0" w:space="0" w:color="auto"/>
          </w:divBdr>
        </w:div>
        <w:div w:id="1053844370">
          <w:marLeft w:val="0"/>
          <w:marRight w:val="0"/>
          <w:marTop w:val="0"/>
          <w:marBottom w:val="0"/>
          <w:divBdr>
            <w:top w:val="none" w:sz="0" w:space="0" w:color="auto"/>
            <w:left w:val="none" w:sz="0" w:space="0" w:color="auto"/>
            <w:bottom w:val="none" w:sz="0" w:space="0" w:color="auto"/>
            <w:right w:val="none" w:sz="0" w:space="0" w:color="auto"/>
          </w:divBdr>
        </w:div>
        <w:div w:id="4283482">
          <w:marLeft w:val="0"/>
          <w:marRight w:val="0"/>
          <w:marTop w:val="0"/>
          <w:marBottom w:val="0"/>
          <w:divBdr>
            <w:top w:val="none" w:sz="0" w:space="0" w:color="auto"/>
            <w:left w:val="none" w:sz="0" w:space="0" w:color="auto"/>
            <w:bottom w:val="none" w:sz="0" w:space="0" w:color="auto"/>
            <w:right w:val="none" w:sz="0" w:space="0" w:color="auto"/>
          </w:divBdr>
        </w:div>
        <w:div w:id="202982754">
          <w:marLeft w:val="0"/>
          <w:marRight w:val="0"/>
          <w:marTop w:val="0"/>
          <w:marBottom w:val="0"/>
          <w:divBdr>
            <w:top w:val="none" w:sz="0" w:space="0" w:color="auto"/>
            <w:left w:val="none" w:sz="0" w:space="0" w:color="auto"/>
            <w:bottom w:val="none" w:sz="0" w:space="0" w:color="auto"/>
            <w:right w:val="none" w:sz="0" w:space="0" w:color="auto"/>
          </w:divBdr>
        </w:div>
        <w:div w:id="1492595087">
          <w:marLeft w:val="0"/>
          <w:marRight w:val="0"/>
          <w:marTop w:val="0"/>
          <w:marBottom w:val="0"/>
          <w:divBdr>
            <w:top w:val="none" w:sz="0" w:space="0" w:color="auto"/>
            <w:left w:val="none" w:sz="0" w:space="0" w:color="auto"/>
            <w:bottom w:val="none" w:sz="0" w:space="0" w:color="auto"/>
            <w:right w:val="none" w:sz="0" w:space="0" w:color="auto"/>
          </w:divBdr>
        </w:div>
        <w:div w:id="1293442876">
          <w:marLeft w:val="0"/>
          <w:marRight w:val="0"/>
          <w:marTop w:val="0"/>
          <w:marBottom w:val="0"/>
          <w:divBdr>
            <w:top w:val="none" w:sz="0" w:space="0" w:color="auto"/>
            <w:left w:val="none" w:sz="0" w:space="0" w:color="auto"/>
            <w:bottom w:val="none" w:sz="0" w:space="0" w:color="auto"/>
            <w:right w:val="none" w:sz="0" w:space="0" w:color="auto"/>
          </w:divBdr>
        </w:div>
        <w:div w:id="619532963">
          <w:marLeft w:val="0"/>
          <w:marRight w:val="0"/>
          <w:marTop w:val="0"/>
          <w:marBottom w:val="0"/>
          <w:divBdr>
            <w:top w:val="none" w:sz="0" w:space="0" w:color="auto"/>
            <w:left w:val="none" w:sz="0" w:space="0" w:color="auto"/>
            <w:bottom w:val="none" w:sz="0" w:space="0" w:color="auto"/>
            <w:right w:val="none" w:sz="0" w:space="0" w:color="auto"/>
          </w:divBdr>
        </w:div>
        <w:div w:id="1610548356">
          <w:marLeft w:val="0"/>
          <w:marRight w:val="0"/>
          <w:marTop w:val="0"/>
          <w:marBottom w:val="0"/>
          <w:divBdr>
            <w:top w:val="none" w:sz="0" w:space="0" w:color="auto"/>
            <w:left w:val="none" w:sz="0" w:space="0" w:color="auto"/>
            <w:bottom w:val="none" w:sz="0" w:space="0" w:color="auto"/>
            <w:right w:val="none" w:sz="0" w:space="0" w:color="auto"/>
          </w:divBdr>
        </w:div>
        <w:div w:id="1274633041">
          <w:marLeft w:val="0"/>
          <w:marRight w:val="0"/>
          <w:marTop w:val="0"/>
          <w:marBottom w:val="0"/>
          <w:divBdr>
            <w:top w:val="none" w:sz="0" w:space="0" w:color="auto"/>
            <w:left w:val="none" w:sz="0" w:space="0" w:color="auto"/>
            <w:bottom w:val="none" w:sz="0" w:space="0" w:color="auto"/>
            <w:right w:val="none" w:sz="0" w:space="0" w:color="auto"/>
          </w:divBdr>
        </w:div>
        <w:div w:id="1623268908">
          <w:marLeft w:val="0"/>
          <w:marRight w:val="0"/>
          <w:marTop w:val="0"/>
          <w:marBottom w:val="0"/>
          <w:divBdr>
            <w:top w:val="none" w:sz="0" w:space="0" w:color="auto"/>
            <w:left w:val="none" w:sz="0" w:space="0" w:color="auto"/>
            <w:bottom w:val="none" w:sz="0" w:space="0" w:color="auto"/>
            <w:right w:val="none" w:sz="0" w:space="0" w:color="auto"/>
          </w:divBdr>
        </w:div>
        <w:div w:id="404649455">
          <w:marLeft w:val="0"/>
          <w:marRight w:val="0"/>
          <w:marTop w:val="0"/>
          <w:marBottom w:val="0"/>
          <w:divBdr>
            <w:top w:val="none" w:sz="0" w:space="0" w:color="auto"/>
            <w:left w:val="none" w:sz="0" w:space="0" w:color="auto"/>
            <w:bottom w:val="none" w:sz="0" w:space="0" w:color="auto"/>
            <w:right w:val="none" w:sz="0" w:space="0" w:color="auto"/>
          </w:divBdr>
        </w:div>
        <w:div w:id="1812285455">
          <w:marLeft w:val="0"/>
          <w:marRight w:val="0"/>
          <w:marTop w:val="0"/>
          <w:marBottom w:val="0"/>
          <w:divBdr>
            <w:top w:val="none" w:sz="0" w:space="0" w:color="auto"/>
            <w:left w:val="none" w:sz="0" w:space="0" w:color="auto"/>
            <w:bottom w:val="none" w:sz="0" w:space="0" w:color="auto"/>
            <w:right w:val="none" w:sz="0" w:space="0" w:color="auto"/>
          </w:divBdr>
        </w:div>
        <w:div w:id="375467073">
          <w:marLeft w:val="0"/>
          <w:marRight w:val="0"/>
          <w:marTop w:val="0"/>
          <w:marBottom w:val="0"/>
          <w:divBdr>
            <w:top w:val="none" w:sz="0" w:space="0" w:color="auto"/>
            <w:left w:val="none" w:sz="0" w:space="0" w:color="auto"/>
            <w:bottom w:val="none" w:sz="0" w:space="0" w:color="auto"/>
            <w:right w:val="none" w:sz="0" w:space="0" w:color="auto"/>
          </w:divBdr>
        </w:div>
        <w:div w:id="1468208345">
          <w:marLeft w:val="0"/>
          <w:marRight w:val="0"/>
          <w:marTop w:val="0"/>
          <w:marBottom w:val="0"/>
          <w:divBdr>
            <w:top w:val="none" w:sz="0" w:space="0" w:color="auto"/>
            <w:left w:val="none" w:sz="0" w:space="0" w:color="auto"/>
            <w:bottom w:val="none" w:sz="0" w:space="0" w:color="auto"/>
            <w:right w:val="none" w:sz="0" w:space="0" w:color="auto"/>
          </w:divBdr>
        </w:div>
        <w:div w:id="1584680404">
          <w:marLeft w:val="0"/>
          <w:marRight w:val="0"/>
          <w:marTop w:val="0"/>
          <w:marBottom w:val="0"/>
          <w:divBdr>
            <w:top w:val="none" w:sz="0" w:space="0" w:color="auto"/>
            <w:left w:val="none" w:sz="0" w:space="0" w:color="auto"/>
            <w:bottom w:val="none" w:sz="0" w:space="0" w:color="auto"/>
            <w:right w:val="none" w:sz="0" w:space="0" w:color="auto"/>
          </w:divBdr>
        </w:div>
        <w:div w:id="1383600730">
          <w:marLeft w:val="0"/>
          <w:marRight w:val="0"/>
          <w:marTop w:val="0"/>
          <w:marBottom w:val="0"/>
          <w:divBdr>
            <w:top w:val="none" w:sz="0" w:space="0" w:color="auto"/>
            <w:left w:val="none" w:sz="0" w:space="0" w:color="auto"/>
            <w:bottom w:val="none" w:sz="0" w:space="0" w:color="auto"/>
            <w:right w:val="none" w:sz="0" w:space="0" w:color="auto"/>
          </w:divBdr>
        </w:div>
        <w:div w:id="136654610">
          <w:marLeft w:val="0"/>
          <w:marRight w:val="0"/>
          <w:marTop w:val="0"/>
          <w:marBottom w:val="0"/>
          <w:divBdr>
            <w:top w:val="none" w:sz="0" w:space="0" w:color="auto"/>
            <w:left w:val="none" w:sz="0" w:space="0" w:color="auto"/>
            <w:bottom w:val="none" w:sz="0" w:space="0" w:color="auto"/>
            <w:right w:val="none" w:sz="0" w:space="0" w:color="auto"/>
          </w:divBdr>
        </w:div>
        <w:div w:id="1504932584">
          <w:marLeft w:val="0"/>
          <w:marRight w:val="0"/>
          <w:marTop w:val="0"/>
          <w:marBottom w:val="0"/>
          <w:divBdr>
            <w:top w:val="none" w:sz="0" w:space="0" w:color="auto"/>
            <w:left w:val="none" w:sz="0" w:space="0" w:color="auto"/>
            <w:bottom w:val="none" w:sz="0" w:space="0" w:color="auto"/>
            <w:right w:val="none" w:sz="0" w:space="0" w:color="auto"/>
          </w:divBdr>
        </w:div>
        <w:div w:id="1466309780">
          <w:marLeft w:val="0"/>
          <w:marRight w:val="0"/>
          <w:marTop w:val="0"/>
          <w:marBottom w:val="0"/>
          <w:divBdr>
            <w:top w:val="none" w:sz="0" w:space="0" w:color="auto"/>
            <w:left w:val="none" w:sz="0" w:space="0" w:color="auto"/>
            <w:bottom w:val="none" w:sz="0" w:space="0" w:color="auto"/>
            <w:right w:val="none" w:sz="0" w:space="0" w:color="auto"/>
          </w:divBdr>
        </w:div>
        <w:div w:id="1945650767">
          <w:marLeft w:val="0"/>
          <w:marRight w:val="0"/>
          <w:marTop w:val="0"/>
          <w:marBottom w:val="0"/>
          <w:divBdr>
            <w:top w:val="none" w:sz="0" w:space="0" w:color="auto"/>
            <w:left w:val="none" w:sz="0" w:space="0" w:color="auto"/>
            <w:bottom w:val="none" w:sz="0" w:space="0" w:color="auto"/>
            <w:right w:val="none" w:sz="0" w:space="0" w:color="auto"/>
          </w:divBdr>
        </w:div>
        <w:div w:id="1388843649">
          <w:marLeft w:val="0"/>
          <w:marRight w:val="0"/>
          <w:marTop w:val="0"/>
          <w:marBottom w:val="0"/>
          <w:divBdr>
            <w:top w:val="none" w:sz="0" w:space="0" w:color="auto"/>
            <w:left w:val="none" w:sz="0" w:space="0" w:color="auto"/>
            <w:bottom w:val="none" w:sz="0" w:space="0" w:color="auto"/>
            <w:right w:val="none" w:sz="0" w:space="0" w:color="auto"/>
          </w:divBdr>
        </w:div>
        <w:div w:id="1589659231">
          <w:marLeft w:val="0"/>
          <w:marRight w:val="0"/>
          <w:marTop w:val="0"/>
          <w:marBottom w:val="0"/>
          <w:divBdr>
            <w:top w:val="none" w:sz="0" w:space="0" w:color="auto"/>
            <w:left w:val="none" w:sz="0" w:space="0" w:color="auto"/>
            <w:bottom w:val="none" w:sz="0" w:space="0" w:color="auto"/>
            <w:right w:val="none" w:sz="0" w:space="0" w:color="auto"/>
          </w:divBdr>
        </w:div>
        <w:div w:id="1053892803">
          <w:marLeft w:val="0"/>
          <w:marRight w:val="0"/>
          <w:marTop w:val="0"/>
          <w:marBottom w:val="0"/>
          <w:divBdr>
            <w:top w:val="none" w:sz="0" w:space="0" w:color="auto"/>
            <w:left w:val="none" w:sz="0" w:space="0" w:color="auto"/>
            <w:bottom w:val="none" w:sz="0" w:space="0" w:color="auto"/>
            <w:right w:val="none" w:sz="0" w:space="0" w:color="auto"/>
          </w:divBdr>
        </w:div>
        <w:div w:id="1684890380">
          <w:marLeft w:val="0"/>
          <w:marRight w:val="0"/>
          <w:marTop w:val="0"/>
          <w:marBottom w:val="0"/>
          <w:divBdr>
            <w:top w:val="none" w:sz="0" w:space="0" w:color="auto"/>
            <w:left w:val="none" w:sz="0" w:space="0" w:color="auto"/>
            <w:bottom w:val="none" w:sz="0" w:space="0" w:color="auto"/>
            <w:right w:val="none" w:sz="0" w:space="0" w:color="auto"/>
          </w:divBdr>
        </w:div>
        <w:div w:id="1880319740">
          <w:marLeft w:val="0"/>
          <w:marRight w:val="0"/>
          <w:marTop w:val="0"/>
          <w:marBottom w:val="0"/>
          <w:divBdr>
            <w:top w:val="none" w:sz="0" w:space="0" w:color="auto"/>
            <w:left w:val="none" w:sz="0" w:space="0" w:color="auto"/>
            <w:bottom w:val="none" w:sz="0" w:space="0" w:color="auto"/>
            <w:right w:val="none" w:sz="0" w:space="0" w:color="auto"/>
          </w:divBdr>
        </w:div>
        <w:div w:id="2076927173">
          <w:marLeft w:val="0"/>
          <w:marRight w:val="0"/>
          <w:marTop w:val="0"/>
          <w:marBottom w:val="0"/>
          <w:divBdr>
            <w:top w:val="none" w:sz="0" w:space="0" w:color="auto"/>
            <w:left w:val="none" w:sz="0" w:space="0" w:color="auto"/>
            <w:bottom w:val="none" w:sz="0" w:space="0" w:color="auto"/>
            <w:right w:val="none" w:sz="0" w:space="0" w:color="auto"/>
          </w:divBdr>
        </w:div>
        <w:div w:id="1877742330">
          <w:marLeft w:val="0"/>
          <w:marRight w:val="0"/>
          <w:marTop w:val="0"/>
          <w:marBottom w:val="0"/>
          <w:divBdr>
            <w:top w:val="none" w:sz="0" w:space="0" w:color="auto"/>
            <w:left w:val="none" w:sz="0" w:space="0" w:color="auto"/>
            <w:bottom w:val="none" w:sz="0" w:space="0" w:color="auto"/>
            <w:right w:val="none" w:sz="0" w:space="0" w:color="auto"/>
          </w:divBdr>
        </w:div>
        <w:div w:id="503787322">
          <w:marLeft w:val="0"/>
          <w:marRight w:val="0"/>
          <w:marTop w:val="0"/>
          <w:marBottom w:val="0"/>
          <w:divBdr>
            <w:top w:val="none" w:sz="0" w:space="0" w:color="auto"/>
            <w:left w:val="none" w:sz="0" w:space="0" w:color="auto"/>
            <w:bottom w:val="none" w:sz="0" w:space="0" w:color="auto"/>
            <w:right w:val="none" w:sz="0" w:space="0" w:color="auto"/>
          </w:divBdr>
        </w:div>
        <w:div w:id="1499463696">
          <w:marLeft w:val="0"/>
          <w:marRight w:val="0"/>
          <w:marTop w:val="0"/>
          <w:marBottom w:val="0"/>
          <w:divBdr>
            <w:top w:val="none" w:sz="0" w:space="0" w:color="auto"/>
            <w:left w:val="none" w:sz="0" w:space="0" w:color="auto"/>
            <w:bottom w:val="none" w:sz="0" w:space="0" w:color="auto"/>
            <w:right w:val="none" w:sz="0" w:space="0" w:color="auto"/>
          </w:divBdr>
        </w:div>
        <w:div w:id="2014717354">
          <w:marLeft w:val="0"/>
          <w:marRight w:val="0"/>
          <w:marTop w:val="0"/>
          <w:marBottom w:val="0"/>
          <w:divBdr>
            <w:top w:val="none" w:sz="0" w:space="0" w:color="auto"/>
            <w:left w:val="none" w:sz="0" w:space="0" w:color="auto"/>
            <w:bottom w:val="none" w:sz="0" w:space="0" w:color="auto"/>
            <w:right w:val="none" w:sz="0" w:space="0" w:color="auto"/>
          </w:divBdr>
        </w:div>
        <w:div w:id="217598354">
          <w:marLeft w:val="0"/>
          <w:marRight w:val="0"/>
          <w:marTop w:val="0"/>
          <w:marBottom w:val="0"/>
          <w:divBdr>
            <w:top w:val="none" w:sz="0" w:space="0" w:color="auto"/>
            <w:left w:val="none" w:sz="0" w:space="0" w:color="auto"/>
            <w:bottom w:val="none" w:sz="0" w:space="0" w:color="auto"/>
            <w:right w:val="none" w:sz="0" w:space="0" w:color="auto"/>
          </w:divBdr>
        </w:div>
        <w:div w:id="2033602220">
          <w:marLeft w:val="0"/>
          <w:marRight w:val="0"/>
          <w:marTop w:val="0"/>
          <w:marBottom w:val="0"/>
          <w:divBdr>
            <w:top w:val="none" w:sz="0" w:space="0" w:color="auto"/>
            <w:left w:val="none" w:sz="0" w:space="0" w:color="auto"/>
            <w:bottom w:val="none" w:sz="0" w:space="0" w:color="auto"/>
            <w:right w:val="none" w:sz="0" w:space="0" w:color="auto"/>
          </w:divBdr>
        </w:div>
        <w:div w:id="732586546">
          <w:marLeft w:val="0"/>
          <w:marRight w:val="0"/>
          <w:marTop w:val="0"/>
          <w:marBottom w:val="0"/>
          <w:divBdr>
            <w:top w:val="none" w:sz="0" w:space="0" w:color="auto"/>
            <w:left w:val="none" w:sz="0" w:space="0" w:color="auto"/>
            <w:bottom w:val="none" w:sz="0" w:space="0" w:color="auto"/>
            <w:right w:val="none" w:sz="0" w:space="0" w:color="auto"/>
          </w:divBdr>
        </w:div>
        <w:div w:id="747003725">
          <w:marLeft w:val="0"/>
          <w:marRight w:val="0"/>
          <w:marTop w:val="0"/>
          <w:marBottom w:val="0"/>
          <w:divBdr>
            <w:top w:val="none" w:sz="0" w:space="0" w:color="auto"/>
            <w:left w:val="none" w:sz="0" w:space="0" w:color="auto"/>
            <w:bottom w:val="none" w:sz="0" w:space="0" w:color="auto"/>
            <w:right w:val="none" w:sz="0" w:space="0" w:color="auto"/>
          </w:divBdr>
        </w:div>
      </w:divsChild>
    </w:div>
    <w:div w:id="1241019123">
      <w:bodyDiv w:val="1"/>
      <w:marLeft w:val="0"/>
      <w:marRight w:val="0"/>
      <w:marTop w:val="0"/>
      <w:marBottom w:val="0"/>
      <w:divBdr>
        <w:top w:val="none" w:sz="0" w:space="0" w:color="auto"/>
        <w:left w:val="none" w:sz="0" w:space="0" w:color="auto"/>
        <w:bottom w:val="none" w:sz="0" w:space="0" w:color="auto"/>
        <w:right w:val="none" w:sz="0" w:space="0" w:color="auto"/>
      </w:divBdr>
    </w:div>
    <w:div w:id="1246917593">
      <w:bodyDiv w:val="1"/>
      <w:marLeft w:val="0"/>
      <w:marRight w:val="0"/>
      <w:marTop w:val="0"/>
      <w:marBottom w:val="0"/>
      <w:divBdr>
        <w:top w:val="none" w:sz="0" w:space="0" w:color="auto"/>
        <w:left w:val="none" w:sz="0" w:space="0" w:color="auto"/>
        <w:bottom w:val="none" w:sz="0" w:space="0" w:color="auto"/>
        <w:right w:val="none" w:sz="0" w:space="0" w:color="auto"/>
      </w:divBdr>
    </w:div>
    <w:div w:id="1250390401">
      <w:bodyDiv w:val="1"/>
      <w:marLeft w:val="0"/>
      <w:marRight w:val="0"/>
      <w:marTop w:val="0"/>
      <w:marBottom w:val="0"/>
      <w:divBdr>
        <w:top w:val="none" w:sz="0" w:space="0" w:color="auto"/>
        <w:left w:val="none" w:sz="0" w:space="0" w:color="auto"/>
        <w:bottom w:val="none" w:sz="0" w:space="0" w:color="auto"/>
        <w:right w:val="none" w:sz="0" w:space="0" w:color="auto"/>
      </w:divBdr>
    </w:div>
    <w:div w:id="1279409734">
      <w:bodyDiv w:val="1"/>
      <w:marLeft w:val="0"/>
      <w:marRight w:val="0"/>
      <w:marTop w:val="0"/>
      <w:marBottom w:val="0"/>
      <w:divBdr>
        <w:top w:val="none" w:sz="0" w:space="0" w:color="auto"/>
        <w:left w:val="none" w:sz="0" w:space="0" w:color="auto"/>
        <w:bottom w:val="none" w:sz="0" w:space="0" w:color="auto"/>
        <w:right w:val="none" w:sz="0" w:space="0" w:color="auto"/>
      </w:divBdr>
      <w:divsChild>
        <w:div w:id="1212612623">
          <w:marLeft w:val="0"/>
          <w:marRight w:val="0"/>
          <w:marTop w:val="0"/>
          <w:marBottom w:val="0"/>
          <w:divBdr>
            <w:top w:val="none" w:sz="0" w:space="0" w:color="auto"/>
            <w:left w:val="none" w:sz="0" w:space="0" w:color="auto"/>
            <w:bottom w:val="none" w:sz="0" w:space="0" w:color="auto"/>
            <w:right w:val="none" w:sz="0" w:space="0" w:color="auto"/>
          </w:divBdr>
        </w:div>
        <w:div w:id="908929222">
          <w:marLeft w:val="0"/>
          <w:marRight w:val="0"/>
          <w:marTop w:val="0"/>
          <w:marBottom w:val="0"/>
          <w:divBdr>
            <w:top w:val="none" w:sz="0" w:space="0" w:color="auto"/>
            <w:left w:val="none" w:sz="0" w:space="0" w:color="auto"/>
            <w:bottom w:val="none" w:sz="0" w:space="0" w:color="auto"/>
            <w:right w:val="none" w:sz="0" w:space="0" w:color="auto"/>
          </w:divBdr>
        </w:div>
        <w:div w:id="1274751703">
          <w:marLeft w:val="0"/>
          <w:marRight w:val="0"/>
          <w:marTop w:val="0"/>
          <w:marBottom w:val="0"/>
          <w:divBdr>
            <w:top w:val="none" w:sz="0" w:space="0" w:color="auto"/>
            <w:left w:val="none" w:sz="0" w:space="0" w:color="auto"/>
            <w:bottom w:val="none" w:sz="0" w:space="0" w:color="auto"/>
            <w:right w:val="none" w:sz="0" w:space="0" w:color="auto"/>
          </w:divBdr>
        </w:div>
        <w:div w:id="2087609657">
          <w:marLeft w:val="0"/>
          <w:marRight w:val="0"/>
          <w:marTop w:val="0"/>
          <w:marBottom w:val="0"/>
          <w:divBdr>
            <w:top w:val="none" w:sz="0" w:space="0" w:color="auto"/>
            <w:left w:val="none" w:sz="0" w:space="0" w:color="auto"/>
            <w:bottom w:val="none" w:sz="0" w:space="0" w:color="auto"/>
            <w:right w:val="none" w:sz="0" w:space="0" w:color="auto"/>
          </w:divBdr>
        </w:div>
        <w:div w:id="1735005040">
          <w:marLeft w:val="0"/>
          <w:marRight w:val="0"/>
          <w:marTop w:val="0"/>
          <w:marBottom w:val="0"/>
          <w:divBdr>
            <w:top w:val="none" w:sz="0" w:space="0" w:color="auto"/>
            <w:left w:val="none" w:sz="0" w:space="0" w:color="auto"/>
            <w:bottom w:val="none" w:sz="0" w:space="0" w:color="auto"/>
            <w:right w:val="none" w:sz="0" w:space="0" w:color="auto"/>
          </w:divBdr>
        </w:div>
      </w:divsChild>
    </w:div>
    <w:div w:id="1319186426">
      <w:bodyDiv w:val="1"/>
      <w:marLeft w:val="0"/>
      <w:marRight w:val="0"/>
      <w:marTop w:val="0"/>
      <w:marBottom w:val="0"/>
      <w:divBdr>
        <w:top w:val="none" w:sz="0" w:space="0" w:color="auto"/>
        <w:left w:val="none" w:sz="0" w:space="0" w:color="auto"/>
        <w:bottom w:val="none" w:sz="0" w:space="0" w:color="auto"/>
        <w:right w:val="none" w:sz="0" w:space="0" w:color="auto"/>
      </w:divBdr>
    </w:div>
    <w:div w:id="1420326179">
      <w:bodyDiv w:val="1"/>
      <w:marLeft w:val="0"/>
      <w:marRight w:val="0"/>
      <w:marTop w:val="0"/>
      <w:marBottom w:val="0"/>
      <w:divBdr>
        <w:top w:val="none" w:sz="0" w:space="0" w:color="auto"/>
        <w:left w:val="none" w:sz="0" w:space="0" w:color="auto"/>
        <w:bottom w:val="none" w:sz="0" w:space="0" w:color="auto"/>
        <w:right w:val="none" w:sz="0" w:space="0" w:color="auto"/>
      </w:divBdr>
      <w:divsChild>
        <w:div w:id="665476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22548655">
      <w:bodyDiv w:val="1"/>
      <w:marLeft w:val="0"/>
      <w:marRight w:val="0"/>
      <w:marTop w:val="0"/>
      <w:marBottom w:val="0"/>
      <w:divBdr>
        <w:top w:val="none" w:sz="0" w:space="0" w:color="auto"/>
        <w:left w:val="none" w:sz="0" w:space="0" w:color="auto"/>
        <w:bottom w:val="none" w:sz="0" w:space="0" w:color="auto"/>
        <w:right w:val="none" w:sz="0" w:space="0" w:color="auto"/>
      </w:divBdr>
      <w:divsChild>
        <w:div w:id="765424589">
          <w:marLeft w:val="0"/>
          <w:marRight w:val="0"/>
          <w:marTop w:val="0"/>
          <w:marBottom w:val="0"/>
          <w:divBdr>
            <w:top w:val="none" w:sz="0" w:space="0" w:color="auto"/>
            <w:left w:val="none" w:sz="0" w:space="0" w:color="auto"/>
            <w:bottom w:val="none" w:sz="0" w:space="0" w:color="auto"/>
            <w:right w:val="none" w:sz="0" w:space="0" w:color="auto"/>
          </w:divBdr>
        </w:div>
        <w:div w:id="467943364">
          <w:marLeft w:val="0"/>
          <w:marRight w:val="0"/>
          <w:marTop w:val="0"/>
          <w:marBottom w:val="0"/>
          <w:divBdr>
            <w:top w:val="none" w:sz="0" w:space="0" w:color="auto"/>
            <w:left w:val="none" w:sz="0" w:space="0" w:color="auto"/>
            <w:bottom w:val="none" w:sz="0" w:space="0" w:color="auto"/>
            <w:right w:val="none" w:sz="0" w:space="0" w:color="auto"/>
          </w:divBdr>
        </w:div>
        <w:div w:id="1700006587">
          <w:marLeft w:val="0"/>
          <w:marRight w:val="0"/>
          <w:marTop w:val="0"/>
          <w:marBottom w:val="0"/>
          <w:divBdr>
            <w:top w:val="none" w:sz="0" w:space="0" w:color="auto"/>
            <w:left w:val="none" w:sz="0" w:space="0" w:color="auto"/>
            <w:bottom w:val="none" w:sz="0" w:space="0" w:color="auto"/>
            <w:right w:val="none" w:sz="0" w:space="0" w:color="auto"/>
          </w:divBdr>
        </w:div>
        <w:div w:id="672411971">
          <w:marLeft w:val="0"/>
          <w:marRight w:val="0"/>
          <w:marTop w:val="0"/>
          <w:marBottom w:val="0"/>
          <w:divBdr>
            <w:top w:val="none" w:sz="0" w:space="0" w:color="auto"/>
            <w:left w:val="none" w:sz="0" w:space="0" w:color="auto"/>
            <w:bottom w:val="none" w:sz="0" w:space="0" w:color="auto"/>
            <w:right w:val="none" w:sz="0" w:space="0" w:color="auto"/>
          </w:divBdr>
        </w:div>
        <w:div w:id="1578855969">
          <w:marLeft w:val="0"/>
          <w:marRight w:val="0"/>
          <w:marTop w:val="0"/>
          <w:marBottom w:val="0"/>
          <w:divBdr>
            <w:top w:val="none" w:sz="0" w:space="0" w:color="auto"/>
            <w:left w:val="none" w:sz="0" w:space="0" w:color="auto"/>
            <w:bottom w:val="none" w:sz="0" w:space="0" w:color="auto"/>
            <w:right w:val="none" w:sz="0" w:space="0" w:color="auto"/>
          </w:divBdr>
        </w:div>
        <w:div w:id="588120815">
          <w:marLeft w:val="0"/>
          <w:marRight w:val="0"/>
          <w:marTop w:val="0"/>
          <w:marBottom w:val="0"/>
          <w:divBdr>
            <w:top w:val="none" w:sz="0" w:space="0" w:color="auto"/>
            <w:left w:val="none" w:sz="0" w:space="0" w:color="auto"/>
            <w:bottom w:val="none" w:sz="0" w:space="0" w:color="auto"/>
            <w:right w:val="none" w:sz="0" w:space="0" w:color="auto"/>
          </w:divBdr>
        </w:div>
        <w:div w:id="416368874">
          <w:marLeft w:val="0"/>
          <w:marRight w:val="0"/>
          <w:marTop w:val="0"/>
          <w:marBottom w:val="0"/>
          <w:divBdr>
            <w:top w:val="none" w:sz="0" w:space="0" w:color="auto"/>
            <w:left w:val="none" w:sz="0" w:space="0" w:color="auto"/>
            <w:bottom w:val="none" w:sz="0" w:space="0" w:color="auto"/>
            <w:right w:val="none" w:sz="0" w:space="0" w:color="auto"/>
          </w:divBdr>
        </w:div>
        <w:div w:id="1489596108">
          <w:marLeft w:val="0"/>
          <w:marRight w:val="0"/>
          <w:marTop w:val="0"/>
          <w:marBottom w:val="0"/>
          <w:divBdr>
            <w:top w:val="none" w:sz="0" w:space="0" w:color="auto"/>
            <w:left w:val="none" w:sz="0" w:space="0" w:color="auto"/>
            <w:bottom w:val="none" w:sz="0" w:space="0" w:color="auto"/>
            <w:right w:val="none" w:sz="0" w:space="0" w:color="auto"/>
          </w:divBdr>
        </w:div>
        <w:div w:id="542520083">
          <w:marLeft w:val="0"/>
          <w:marRight w:val="0"/>
          <w:marTop w:val="0"/>
          <w:marBottom w:val="0"/>
          <w:divBdr>
            <w:top w:val="none" w:sz="0" w:space="0" w:color="auto"/>
            <w:left w:val="none" w:sz="0" w:space="0" w:color="auto"/>
            <w:bottom w:val="none" w:sz="0" w:space="0" w:color="auto"/>
            <w:right w:val="none" w:sz="0" w:space="0" w:color="auto"/>
          </w:divBdr>
        </w:div>
        <w:div w:id="1948732393">
          <w:marLeft w:val="0"/>
          <w:marRight w:val="0"/>
          <w:marTop w:val="0"/>
          <w:marBottom w:val="0"/>
          <w:divBdr>
            <w:top w:val="none" w:sz="0" w:space="0" w:color="auto"/>
            <w:left w:val="none" w:sz="0" w:space="0" w:color="auto"/>
            <w:bottom w:val="none" w:sz="0" w:space="0" w:color="auto"/>
            <w:right w:val="none" w:sz="0" w:space="0" w:color="auto"/>
          </w:divBdr>
        </w:div>
      </w:divsChild>
    </w:div>
    <w:div w:id="1554733622">
      <w:bodyDiv w:val="1"/>
      <w:marLeft w:val="0"/>
      <w:marRight w:val="0"/>
      <w:marTop w:val="0"/>
      <w:marBottom w:val="0"/>
      <w:divBdr>
        <w:top w:val="none" w:sz="0" w:space="0" w:color="auto"/>
        <w:left w:val="none" w:sz="0" w:space="0" w:color="auto"/>
        <w:bottom w:val="none" w:sz="0" w:space="0" w:color="auto"/>
        <w:right w:val="none" w:sz="0" w:space="0" w:color="auto"/>
      </w:divBdr>
    </w:div>
    <w:div w:id="1566718082">
      <w:bodyDiv w:val="1"/>
      <w:marLeft w:val="0"/>
      <w:marRight w:val="0"/>
      <w:marTop w:val="0"/>
      <w:marBottom w:val="0"/>
      <w:divBdr>
        <w:top w:val="none" w:sz="0" w:space="0" w:color="auto"/>
        <w:left w:val="none" w:sz="0" w:space="0" w:color="auto"/>
        <w:bottom w:val="none" w:sz="0" w:space="0" w:color="auto"/>
        <w:right w:val="none" w:sz="0" w:space="0" w:color="auto"/>
      </w:divBdr>
    </w:div>
    <w:div w:id="1739548555">
      <w:bodyDiv w:val="1"/>
      <w:marLeft w:val="0"/>
      <w:marRight w:val="0"/>
      <w:marTop w:val="0"/>
      <w:marBottom w:val="0"/>
      <w:divBdr>
        <w:top w:val="none" w:sz="0" w:space="0" w:color="auto"/>
        <w:left w:val="none" w:sz="0" w:space="0" w:color="auto"/>
        <w:bottom w:val="none" w:sz="0" w:space="0" w:color="auto"/>
        <w:right w:val="none" w:sz="0" w:space="0" w:color="auto"/>
      </w:divBdr>
    </w:div>
    <w:div w:id="1781798498">
      <w:bodyDiv w:val="1"/>
      <w:marLeft w:val="0"/>
      <w:marRight w:val="0"/>
      <w:marTop w:val="0"/>
      <w:marBottom w:val="0"/>
      <w:divBdr>
        <w:top w:val="none" w:sz="0" w:space="0" w:color="auto"/>
        <w:left w:val="none" w:sz="0" w:space="0" w:color="auto"/>
        <w:bottom w:val="none" w:sz="0" w:space="0" w:color="auto"/>
        <w:right w:val="none" w:sz="0" w:space="0" w:color="auto"/>
      </w:divBdr>
    </w:div>
    <w:div w:id="1927029437">
      <w:bodyDiv w:val="1"/>
      <w:marLeft w:val="0"/>
      <w:marRight w:val="0"/>
      <w:marTop w:val="0"/>
      <w:marBottom w:val="0"/>
      <w:divBdr>
        <w:top w:val="none" w:sz="0" w:space="0" w:color="auto"/>
        <w:left w:val="none" w:sz="0" w:space="0" w:color="auto"/>
        <w:bottom w:val="none" w:sz="0" w:space="0" w:color="auto"/>
        <w:right w:val="none" w:sz="0" w:space="0" w:color="auto"/>
      </w:divBdr>
      <w:divsChild>
        <w:div w:id="732856128">
          <w:marLeft w:val="0"/>
          <w:marRight w:val="0"/>
          <w:marTop w:val="0"/>
          <w:marBottom w:val="0"/>
          <w:divBdr>
            <w:top w:val="none" w:sz="0" w:space="0" w:color="auto"/>
            <w:left w:val="none" w:sz="0" w:space="0" w:color="auto"/>
            <w:bottom w:val="none" w:sz="0" w:space="0" w:color="auto"/>
            <w:right w:val="none" w:sz="0" w:space="0" w:color="auto"/>
          </w:divBdr>
        </w:div>
        <w:div w:id="1898397793">
          <w:marLeft w:val="0"/>
          <w:marRight w:val="0"/>
          <w:marTop w:val="0"/>
          <w:marBottom w:val="0"/>
          <w:divBdr>
            <w:top w:val="none" w:sz="0" w:space="0" w:color="auto"/>
            <w:left w:val="none" w:sz="0" w:space="0" w:color="auto"/>
            <w:bottom w:val="none" w:sz="0" w:space="0" w:color="auto"/>
            <w:right w:val="none" w:sz="0" w:space="0" w:color="auto"/>
          </w:divBdr>
        </w:div>
      </w:divsChild>
    </w:div>
    <w:div w:id="1964573829">
      <w:bodyDiv w:val="1"/>
      <w:marLeft w:val="0"/>
      <w:marRight w:val="0"/>
      <w:marTop w:val="0"/>
      <w:marBottom w:val="0"/>
      <w:divBdr>
        <w:top w:val="none" w:sz="0" w:space="0" w:color="auto"/>
        <w:left w:val="none" w:sz="0" w:space="0" w:color="auto"/>
        <w:bottom w:val="none" w:sz="0" w:space="0" w:color="auto"/>
        <w:right w:val="none" w:sz="0" w:space="0" w:color="auto"/>
      </w:divBdr>
    </w:div>
    <w:div w:id="1984264480">
      <w:bodyDiv w:val="1"/>
      <w:marLeft w:val="0"/>
      <w:marRight w:val="0"/>
      <w:marTop w:val="0"/>
      <w:marBottom w:val="0"/>
      <w:divBdr>
        <w:top w:val="none" w:sz="0" w:space="0" w:color="auto"/>
        <w:left w:val="none" w:sz="0" w:space="0" w:color="auto"/>
        <w:bottom w:val="none" w:sz="0" w:space="0" w:color="auto"/>
        <w:right w:val="none" w:sz="0" w:space="0" w:color="auto"/>
      </w:divBdr>
    </w:div>
    <w:div w:id="2031180685">
      <w:bodyDiv w:val="1"/>
      <w:marLeft w:val="0"/>
      <w:marRight w:val="0"/>
      <w:marTop w:val="0"/>
      <w:marBottom w:val="0"/>
      <w:divBdr>
        <w:top w:val="none" w:sz="0" w:space="0" w:color="auto"/>
        <w:left w:val="none" w:sz="0" w:space="0" w:color="auto"/>
        <w:bottom w:val="none" w:sz="0" w:space="0" w:color="auto"/>
        <w:right w:val="none" w:sz="0" w:space="0" w:color="auto"/>
      </w:divBdr>
      <w:divsChild>
        <w:div w:id="1409306278">
          <w:marLeft w:val="0"/>
          <w:marRight w:val="0"/>
          <w:marTop w:val="0"/>
          <w:marBottom w:val="0"/>
          <w:divBdr>
            <w:top w:val="none" w:sz="0" w:space="0" w:color="auto"/>
            <w:left w:val="none" w:sz="0" w:space="0" w:color="auto"/>
            <w:bottom w:val="none" w:sz="0" w:space="0" w:color="auto"/>
            <w:right w:val="none" w:sz="0" w:space="0" w:color="auto"/>
          </w:divBdr>
        </w:div>
        <w:div w:id="1348142080">
          <w:marLeft w:val="0"/>
          <w:marRight w:val="0"/>
          <w:marTop w:val="0"/>
          <w:marBottom w:val="0"/>
          <w:divBdr>
            <w:top w:val="none" w:sz="0" w:space="0" w:color="auto"/>
            <w:left w:val="none" w:sz="0" w:space="0" w:color="auto"/>
            <w:bottom w:val="none" w:sz="0" w:space="0" w:color="auto"/>
            <w:right w:val="none" w:sz="0" w:space="0" w:color="auto"/>
          </w:divBdr>
        </w:div>
        <w:div w:id="38937303">
          <w:marLeft w:val="0"/>
          <w:marRight w:val="0"/>
          <w:marTop w:val="0"/>
          <w:marBottom w:val="0"/>
          <w:divBdr>
            <w:top w:val="none" w:sz="0" w:space="0" w:color="auto"/>
            <w:left w:val="none" w:sz="0" w:space="0" w:color="auto"/>
            <w:bottom w:val="none" w:sz="0" w:space="0" w:color="auto"/>
            <w:right w:val="none" w:sz="0" w:space="0" w:color="auto"/>
          </w:divBdr>
        </w:div>
        <w:div w:id="646013952">
          <w:marLeft w:val="0"/>
          <w:marRight w:val="0"/>
          <w:marTop w:val="0"/>
          <w:marBottom w:val="0"/>
          <w:divBdr>
            <w:top w:val="none" w:sz="0" w:space="0" w:color="auto"/>
            <w:left w:val="none" w:sz="0" w:space="0" w:color="auto"/>
            <w:bottom w:val="none" w:sz="0" w:space="0" w:color="auto"/>
            <w:right w:val="none" w:sz="0" w:space="0" w:color="auto"/>
          </w:divBdr>
        </w:div>
        <w:div w:id="27294148">
          <w:marLeft w:val="0"/>
          <w:marRight w:val="0"/>
          <w:marTop w:val="0"/>
          <w:marBottom w:val="0"/>
          <w:divBdr>
            <w:top w:val="none" w:sz="0" w:space="0" w:color="auto"/>
            <w:left w:val="none" w:sz="0" w:space="0" w:color="auto"/>
            <w:bottom w:val="none" w:sz="0" w:space="0" w:color="auto"/>
            <w:right w:val="none" w:sz="0" w:space="0" w:color="auto"/>
          </w:divBdr>
        </w:div>
        <w:div w:id="1971784385">
          <w:marLeft w:val="0"/>
          <w:marRight w:val="0"/>
          <w:marTop w:val="0"/>
          <w:marBottom w:val="0"/>
          <w:divBdr>
            <w:top w:val="none" w:sz="0" w:space="0" w:color="auto"/>
            <w:left w:val="none" w:sz="0" w:space="0" w:color="auto"/>
            <w:bottom w:val="none" w:sz="0" w:space="0" w:color="auto"/>
            <w:right w:val="none" w:sz="0" w:space="0" w:color="auto"/>
          </w:divBdr>
        </w:div>
        <w:div w:id="134301889">
          <w:marLeft w:val="0"/>
          <w:marRight w:val="0"/>
          <w:marTop w:val="0"/>
          <w:marBottom w:val="0"/>
          <w:divBdr>
            <w:top w:val="none" w:sz="0" w:space="0" w:color="auto"/>
            <w:left w:val="none" w:sz="0" w:space="0" w:color="auto"/>
            <w:bottom w:val="none" w:sz="0" w:space="0" w:color="auto"/>
            <w:right w:val="none" w:sz="0" w:space="0" w:color="auto"/>
          </w:divBdr>
        </w:div>
        <w:div w:id="583491505">
          <w:marLeft w:val="0"/>
          <w:marRight w:val="0"/>
          <w:marTop w:val="0"/>
          <w:marBottom w:val="0"/>
          <w:divBdr>
            <w:top w:val="none" w:sz="0" w:space="0" w:color="auto"/>
            <w:left w:val="none" w:sz="0" w:space="0" w:color="auto"/>
            <w:bottom w:val="none" w:sz="0" w:space="0" w:color="auto"/>
            <w:right w:val="none" w:sz="0" w:space="0" w:color="auto"/>
          </w:divBdr>
        </w:div>
        <w:div w:id="544636519">
          <w:marLeft w:val="0"/>
          <w:marRight w:val="0"/>
          <w:marTop w:val="0"/>
          <w:marBottom w:val="0"/>
          <w:divBdr>
            <w:top w:val="none" w:sz="0" w:space="0" w:color="auto"/>
            <w:left w:val="none" w:sz="0" w:space="0" w:color="auto"/>
            <w:bottom w:val="none" w:sz="0" w:space="0" w:color="auto"/>
            <w:right w:val="none" w:sz="0" w:space="0" w:color="auto"/>
          </w:divBdr>
        </w:div>
        <w:div w:id="1853571982">
          <w:marLeft w:val="0"/>
          <w:marRight w:val="0"/>
          <w:marTop w:val="0"/>
          <w:marBottom w:val="0"/>
          <w:divBdr>
            <w:top w:val="none" w:sz="0" w:space="0" w:color="auto"/>
            <w:left w:val="none" w:sz="0" w:space="0" w:color="auto"/>
            <w:bottom w:val="none" w:sz="0" w:space="0" w:color="auto"/>
            <w:right w:val="none" w:sz="0" w:space="0" w:color="auto"/>
          </w:divBdr>
        </w:div>
        <w:div w:id="1282152362">
          <w:marLeft w:val="0"/>
          <w:marRight w:val="0"/>
          <w:marTop w:val="0"/>
          <w:marBottom w:val="0"/>
          <w:divBdr>
            <w:top w:val="none" w:sz="0" w:space="0" w:color="auto"/>
            <w:left w:val="none" w:sz="0" w:space="0" w:color="auto"/>
            <w:bottom w:val="none" w:sz="0" w:space="0" w:color="auto"/>
            <w:right w:val="none" w:sz="0" w:space="0" w:color="auto"/>
          </w:divBdr>
        </w:div>
        <w:div w:id="1766263102">
          <w:marLeft w:val="0"/>
          <w:marRight w:val="0"/>
          <w:marTop w:val="0"/>
          <w:marBottom w:val="0"/>
          <w:divBdr>
            <w:top w:val="none" w:sz="0" w:space="0" w:color="auto"/>
            <w:left w:val="none" w:sz="0" w:space="0" w:color="auto"/>
            <w:bottom w:val="none" w:sz="0" w:space="0" w:color="auto"/>
            <w:right w:val="none" w:sz="0" w:space="0" w:color="auto"/>
          </w:divBdr>
        </w:div>
        <w:div w:id="260258365">
          <w:marLeft w:val="0"/>
          <w:marRight w:val="0"/>
          <w:marTop w:val="0"/>
          <w:marBottom w:val="0"/>
          <w:divBdr>
            <w:top w:val="none" w:sz="0" w:space="0" w:color="auto"/>
            <w:left w:val="none" w:sz="0" w:space="0" w:color="auto"/>
            <w:bottom w:val="none" w:sz="0" w:space="0" w:color="auto"/>
            <w:right w:val="none" w:sz="0" w:space="0" w:color="auto"/>
          </w:divBdr>
        </w:div>
        <w:div w:id="141500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Yll13</b:Tag>
    <b:SourceType>Book</b:SourceType>
    <b:Guid>{F7E39EF0-F87A-4164-8E55-CA34A1244B0D}</b:Guid>
    <b:Title>¿ De qué hablamos cuando hablamos de interioridad?</b:Title>
    <b:Year>2013</b:Year>
    <b:Author>
      <b:Author>
        <b:NameList>
          <b:Person>
            <b:Last>Ylla</b:Last>
            <b:First>L.</b:First>
            <b:Middle>Melloni, X. Rambla, J. Oller, M.</b:Middle>
          </b:Person>
        </b:NameList>
      </b:Author>
    </b:Author>
    <b:City>Catalunya</b:City>
    <b:Publisher>CRISTIANISME I JUSTICIA. Roger de Lluria, 13</b:Publisher>
    <b:URL>Pedagogiaignaciana.com/GetFile.ashxs?IdDocumento=1611</b:URL>
    <b:RefOrder>1</b:RefOrder>
  </b:Source>
  <b:Source>
    <b:Tag>Ber05</b:Tag>
    <b:SourceType>ConferenceProceedings</b:SourceType>
    <b:Guid>{DA027649-7B9D-42A3-9F7A-12B37DB93DB5}</b:Guid>
    <b:Title>Dos conceptos de libertad</b:Title>
    <b:Year>1958</b:Year>
    <b:City>Oxford</b:City>
    <b:Publisher>Universidad de Oxford</b:Publisher>
    <b:Author>
      <b:Author>
        <b:NameList>
          <b:Person>
            <b:Last>Berlin</b:Last>
            <b:First>I.</b:First>
          </b:Person>
        </b:NameList>
      </b:Author>
    </b:Author>
    <b:URL>Http://Sholar.google.es/ssholar?hl=es&amp;q=Dos+conceptos+de+libertad+y+otros+conceptos&amp;btnG=&amp;Ir=</b:URL>
    <b:Pages>31</b:Pages>
    <b:ConferenceName>Dos conceptos de libertad</b:ConferenceName>
    <b:RefOrder>2</b:RefOrder>
  </b:Source>
  <b:Source>
    <b:Tag>Cas07</b:Tag>
    <b:SourceType>Book</b:SourceType>
    <b:Guid>{056BCC3A-3C3E-4B54-8D90-CD4575100394}</b:Guid>
    <b:Author>
      <b:Author>
        <b:NameList>
          <b:Person>
            <b:Last>Castro</b:Last>
            <b:First>J.</b:First>
          </b:Person>
          <b:Person>
            <b:Last>Rodriguez</b:Last>
            <b:First>D.</b:First>
            <b:Middle>y Martinez</b:Middle>
          </b:Person>
          <b:Person>
            <b:Last>F.</b:Last>
          </b:Person>
        </b:NameList>
      </b:Author>
    </b:Author>
    <b:Title>Mentes Conscientes</b:Title>
    <b:Year>2007</b:Year>
    <b:City>Bogota</b:City>
    <b:Publisher>Unibiblios</b:Publisher>
    <b:Comments>Grupo de Investigación en Consciencia, de la facultad de Ciencias Humanas de la Universidad Nacional.</b:Comments>
    <b:RefOrder>3</b:RefOrder>
  </b:Source>
</b:Sources>
</file>

<file path=customXml/itemProps1.xml><?xml version="1.0" encoding="utf-8"?>
<ds:datastoreItem xmlns:ds="http://schemas.openxmlformats.org/officeDocument/2006/customXml" ds:itemID="{DADEE76E-39A9-49B5-AE90-5E5EFF7C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7080</Words>
  <Characters>38946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45935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Maria Victoria Agudelo Vargas</cp:lastModifiedBy>
  <cp:revision>17</cp:revision>
  <cp:lastPrinted>2016-09-08T21:54:00Z</cp:lastPrinted>
  <dcterms:created xsi:type="dcterms:W3CDTF">2016-10-31T02:16:00Z</dcterms:created>
  <dcterms:modified xsi:type="dcterms:W3CDTF">2017-02-07T20:29:00Z</dcterms:modified>
</cp:coreProperties>
</file>